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BD" w:rsidRPr="000073BD" w:rsidRDefault="000073BD" w:rsidP="000073BD">
      <w:pPr>
        <w:jc w:val="center"/>
        <w:rPr>
          <w:rFonts w:ascii="Arial Narrow" w:hAnsi="Arial Narrow" w:cs="Times New Roman"/>
          <w:b/>
          <w:sz w:val="21"/>
          <w:szCs w:val="21"/>
        </w:rPr>
      </w:pPr>
      <w:r w:rsidRPr="000073BD">
        <w:rPr>
          <w:rFonts w:ascii="Arial Narrow" w:hAnsi="Arial Narrow" w:cs="Times New Roman"/>
          <w:b/>
          <w:sz w:val="21"/>
          <w:szCs w:val="21"/>
        </w:rPr>
        <w:t>LKPD PENGETAHUAN DAN KETRAMPILAN</w:t>
      </w:r>
      <w:bookmarkStart w:id="0" w:name="_GoBack"/>
      <w:bookmarkEnd w:id="0"/>
    </w:p>
    <w:p w:rsidR="000073BD" w:rsidRPr="000073BD" w:rsidRDefault="000073BD" w:rsidP="000073BD">
      <w:pPr>
        <w:jc w:val="center"/>
        <w:rPr>
          <w:rFonts w:ascii="Arial Narrow" w:hAnsi="Arial Narrow" w:cs="Times New Roman"/>
          <w:sz w:val="21"/>
          <w:szCs w:val="21"/>
        </w:rPr>
      </w:pPr>
    </w:p>
    <w:p w:rsidR="000073BD" w:rsidRPr="000073BD" w:rsidRDefault="000073BD" w:rsidP="000073BD">
      <w:pPr>
        <w:rPr>
          <w:rFonts w:ascii="Arial Narrow" w:hAnsi="Arial Narrow" w:cs="Times New Roman"/>
          <w:sz w:val="21"/>
          <w:szCs w:val="21"/>
          <w:lang w:val="en-US"/>
        </w:rPr>
      </w:pPr>
      <w:r w:rsidRPr="000073BD">
        <w:rPr>
          <w:rFonts w:ascii="Arial Narrow" w:hAnsi="Arial Narrow" w:cs="Times New Roman"/>
          <w:sz w:val="21"/>
          <w:szCs w:val="21"/>
        </w:rPr>
        <w:t>Madrasah</w:t>
      </w:r>
      <w:r w:rsidRPr="000073BD">
        <w:rPr>
          <w:rFonts w:ascii="Arial Narrow" w:hAnsi="Arial Narrow" w:cs="Times New Roman"/>
          <w:sz w:val="21"/>
          <w:szCs w:val="21"/>
        </w:rPr>
        <w:tab/>
      </w:r>
      <w:r w:rsidRPr="000073BD">
        <w:rPr>
          <w:rFonts w:ascii="Arial Narrow" w:hAnsi="Arial Narrow" w:cs="Times New Roman"/>
          <w:sz w:val="21"/>
          <w:szCs w:val="21"/>
        </w:rPr>
        <w:tab/>
        <w:t>: MADRASAH ALIYAH</w:t>
      </w:r>
      <w:r w:rsidRPr="000073BD">
        <w:rPr>
          <w:rFonts w:ascii="Arial Narrow" w:hAnsi="Arial Narrow" w:cs="Times New Roman"/>
          <w:sz w:val="21"/>
          <w:szCs w:val="21"/>
          <w:lang w:val="en-US"/>
        </w:rPr>
        <w:t xml:space="preserve"> BANUMANGUN KEDUNGREJA</w:t>
      </w:r>
    </w:p>
    <w:p w:rsidR="000073BD" w:rsidRPr="000073BD" w:rsidRDefault="000073BD" w:rsidP="000073BD">
      <w:pPr>
        <w:rPr>
          <w:rFonts w:ascii="Arial Narrow" w:hAnsi="Arial Narrow" w:cs="Times New Roman"/>
          <w:sz w:val="21"/>
          <w:szCs w:val="21"/>
          <w:lang w:val="en-US"/>
        </w:rPr>
      </w:pPr>
      <w:r w:rsidRPr="000073BD">
        <w:rPr>
          <w:rFonts w:ascii="Arial Narrow" w:hAnsi="Arial Narrow" w:cs="Times New Roman"/>
          <w:sz w:val="21"/>
          <w:szCs w:val="21"/>
        </w:rPr>
        <w:t>Mata pelajaran</w:t>
      </w:r>
      <w:r w:rsidRPr="000073BD">
        <w:rPr>
          <w:rFonts w:ascii="Arial Narrow" w:hAnsi="Arial Narrow" w:cs="Times New Roman"/>
          <w:sz w:val="21"/>
          <w:szCs w:val="21"/>
        </w:rPr>
        <w:tab/>
      </w:r>
      <w:r w:rsidRPr="000073BD">
        <w:rPr>
          <w:rFonts w:ascii="Arial Narrow" w:hAnsi="Arial Narrow" w:cs="Times New Roman"/>
          <w:sz w:val="21"/>
          <w:szCs w:val="21"/>
        </w:rPr>
        <w:tab/>
        <w:t xml:space="preserve">: </w:t>
      </w:r>
      <w:r>
        <w:rPr>
          <w:rFonts w:ascii="Arial Narrow" w:hAnsi="Arial Narrow" w:cs="Times New Roman"/>
          <w:sz w:val="21"/>
          <w:szCs w:val="21"/>
        </w:rPr>
        <w:t>Sosiologi</w:t>
      </w:r>
    </w:p>
    <w:p w:rsidR="000073BD" w:rsidRPr="000073BD" w:rsidRDefault="000073BD" w:rsidP="000073BD">
      <w:pPr>
        <w:rPr>
          <w:rFonts w:ascii="Arial Narrow" w:hAnsi="Arial Narrow" w:cs="Times New Roman"/>
          <w:sz w:val="21"/>
          <w:szCs w:val="21"/>
        </w:rPr>
      </w:pPr>
      <w:r w:rsidRPr="000073BD">
        <w:rPr>
          <w:rFonts w:ascii="Arial Narrow" w:hAnsi="Arial Narrow" w:cs="Times New Roman"/>
          <w:sz w:val="21"/>
          <w:szCs w:val="21"/>
        </w:rPr>
        <w:t>Kelas/semester</w:t>
      </w:r>
      <w:r w:rsidRPr="000073BD">
        <w:rPr>
          <w:rFonts w:ascii="Arial Narrow" w:hAnsi="Arial Narrow" w:cs="Times New Roman"/>
          <w:sz w:val="21"/>
          <w:szCs w:val="21"/>
        </w:rPr>
        <w:tab/>
      </w:r>
      <w:r w:rsidRPr="000073BD">
        <w:rPr>
          <w:rFonts w:ascii="Arial Narrow" w:hAnsi="Arial Narrow" w:cs="Times New Roman"/>
          <w:sz w:val="21"/>
          <w:szCs w:val="21"/>
        </w:rPr>
        <w:tab/>
        <w:t>: X IPS/Gasal</w:t>
      </w:r>
    </w:p>
    <w:p w:rsidR="000073BD" w:rsidRPr="000073BD" w:rsidRDefault="000073BD" w:rsidP="000073BD">
      <w:pPr>
        <w:rPr>
          <w:rFonts w:ascii="Arial Narrow" w:hAnsi="Arial Narrow" w:cs="Times New Roman"/>
          <w:sz w:val="21"/>
          <w:szCs w:val="21"/>
        </w:rPr>
      </w:pPr>
    </w:p>
    <w:p w:rsidR="00CF5117" w:rsidRDefault="000073BD" w:rsidP="00CF5117">
      <w:pPr>
        <w:ind w:left="2160" w:hanging="2160"/>
        <w:jc w:val="both"/>
        <w:rPr>
          <w:rFonts w:ascii="Arial Narrow" w:hAnsi="Arial Narrow"/>
          <w:color w:val="2F3031"/>
          <w:sz w:val="21"/>
          <w:szCs w:val="21"/>
          <w:shd w:val="clear" w:color="auto" w:fill="FAFAFA"/>
        </w:rPr>
      </w:pPr>
      <w:r>
        <w:rPr>
          <w:rFonts w:ascii="Arial Narrow" w:hAnsi="Arial Narrow" w:cs="Times New Roman"/>
          <w:sz w:val="21"/>
          <w:szCs w:val="21"/>
        </w:rPr>
        <w:t>Capain Pembeljaran</w:t>
      </w:r>
      <w:r w:rsidRPr="000073BD">
        <w:rPr>
          <w:rFonts w:ascii="Arial Narrow" w:hAnsi="Arial Narrow" w:cs="Times New Roman"/>
          <w:sz w:val="21"/>
          <w:szCs w:val="21"/>
        </w:rPr>
        <w:tab/>
      </w:r>
      <w:r>
        <w:rPr>
          <w:rFonts w:ascii="Arial Narrow" w:hAnsi="Arial Narrow" w:cs="Times New Roman"/>
          <w:sz w:val="21"/>
          <w:szCs w:val="21"/>
        </w:rPr>
        <w:t xml:space="preserve">: </w:t>
      </w:r>
      <w:r w:rsidR="00CF5117">
        <w:rPr>
          <w:rFonts w:ascii="Arial Narrow" w:hAnsi="Arial Narrow"/>
          <w:color w:val="2F3031"/>
          <w:sz w:val="21"/>
          <w:szCs w:val="21"/>
          <w:shd w:val="clear" w:color="auto" w:fill="FAFAFA"/>
        </w:rPr>
        <w:t>P</w:t>
      </w:r>
      <w:r w:rsidRPr="000073BD">
        <w:rPr>
          <w:rFonts w:ascii="Arial Narrow" w:hAnsi="Arial Narrow"/>
          <w:color w:val="2F3031"/>
          <w:sz w:val="21"/>
          <w:szCs w:val="21"/>
          <w:shd w:val="clear" w:color="auto" w:fill="FAFAFA"/>
        </w:rPr>
        <w:t>eserta didik mampu memahami fungsi sosiologi sebagai ilmu yang secara kritis mengkaji masyarakat</w:t>
      </w:r>
    </w:p>
    <w:p w:rsidR="000073BD" w:rsidRPr="000073BD" w:rsidRDefault="000073BD" w:rsidP="00CF5117">
      <w:pPr>
        <w:ind w:left="2160" w:hanging="2160"/>
        <w:jc w:val="both"/>
        <w:rPr>
          <w:rFonts w:ascii="Arial Narrow" w:hAnsi="Arial Narrow" w:cs="Times New Roman"/>
          <w:sz w:val="21"/>
          <w:szCs w:val="21"/>
        </w:rPr>
      </w:pPr>
      <w:r>
        <w:rPr>
          <w:rFonts w:ascii="Arial Narrow" w:hAnsi="Arial Narrow" w:cs="Times New Roman"/>
          <w:sz w:val="21"/>
          <w:szCs w:val="21"/>
        </w:rPr>
        <w:t>Tujuan Pembelajaran</w:t>
      </w:r>
      <w:r w:rsidRPr="000073BD">
        <w:rPr>
          <w:rFonts w:ascii="Arial Narrow" w:hAnsi="Arial Narrow" w:cs="Times New Roman"/>
          <w:sz w:val="21"/>
          <w:szCs w:val="21"/>
        </w:rPr>
        <w:tab/>
        <w:t xml:space="preserve">: </w:t>
      </w:r>
    </w:p>
    <w:tbl>
      <w:tblPr>
        <w:tblW w:w="935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1"/>
      </w:tblGrid>
      <w:tr w:rsidR="000073BD" w:rsidRPr="000073BD" w:rsidTr="00CD1F8F">
        <w:trPr>
          <w:trHeight w:val="810"/>
        </w:trPr>
        <w:tc>
          <w:tcPr>
            <w:tcW w:w="9351" w:type="dxa"/>
            <w:tcBorders>
              <w:top w:val="single" w:sz="4" w:space="0" w:color="auto"/>
              <w:left w:val="single" w:sz="4" w:space="0" w:color="auto"/>
              <w:bottom w:val="single" w:sz="4" w:space="0" w:color="auto"/>
              <w:right w:val="single" w:sz="4" w:space="0" w:color="auto"/>
            </w:tcBorders>
            <w:vAlign w:val="center"/>
            <w:hideMark/>
          </w:tcPr>
          <w:p w:rsidR="000073BD" w:rsidRPr="00CF5117" w:rsidRDefault="00CF5117" w:rsidP="00CD1F8F">
            <w:pPr>
              <w:spacing w:line="276" w:lineRule="auto"/>
              <w:rPr>
                <w:rFonts w:ascii="Arial Narrow" w:eastAsia="Times New Roman" w:hAnsi="Arial Narrow" w:cs="Times New Roman"/>
                <w:sz w:val="21"/>
                <w:szCs w:val="21"/>
                <w:lang w:val="en-US"/>
              </w:rPr>
            </w:pPr>
            <w:r w:rsidRPr="00CF5117">
              <w:rPr>
                <w:rFonts w:ascii="Arial Narrow" w:hAnsi="Arial Narrow"/>
                <w:color w:val="484F5B"/>
                <w:sz w:val="21"/>
                <w:szCs w:val="21"/>
                <w:shd w:val="clear" w:color="auto" w:fill="FFFFFF"/>
              </w:rPr>
              <w:t>1. Peserta didik diharapkan mampu menyimpulkan sejarah sosiologi sebagai ilmu sosial.</w:t>
            </w:r>
            <w:r w:rsidRPr="00CF5117">
              <w:rPr>
                <w:rFonts w:ascii="Arial Narrow" w:hAnsi="Arial Narrow"/>
                <w:color w:val="484F5B"/>
                <w:sz w:val="21"/>
                <w:szCs w:val="21"/>
              </w:rPr>
              <w:br/>
            </w:r>
            <w:r w:rsidRPr="00CF5117">
              <w:rPr>
                <w:rFonts w:ascii="Arial Narrow" w:hAnsi="Arial Narrow"/>
                <w:color w:val="484F5B"/>
                <w:sz w:val="21"/>
                <w:szCs w:val="21"/>
                <w:shd w:val="clear" w:color="auto" w:fill="FFFFFF"/>
              </w:rPr>
              <w:t>2. P</w:t>
            </w:r>
            <w:r>
              <w:rPr>
                <w:rFonts w:ascii="Arial Narrow" w:hAnsi="Arial Narrow"/>
                <w:color w:val="484F5B"/>
                <w:sz w:val="21"/>
                <w:szCs w:val="21"/>
                <w:shd w:val="clear" w:color="auto" w:fill="FFFFFF"/>
              </w:rPr>
              <w:t xml:space="preserve">eserta didik diharapkan mampu </w:t>
            </w:r>
            <w:r w:rsidRPr="00CF5117">
              <w:rPr>
                <w:rFonts w:ascii="Arial Narrow" w:hAnsi="Arial Narrow"/>
                <w:color w:val="484F5B"/>
                <w:sz w:val="21"/>
                <w:szCs w:val="21"/>
                <w:shd w:val="clear" w:color="auto" w:fill="FFFFFF"/>
              </w:rPr>
              <w:t>merinci beberapa konsep dan teori sosiologi.</w:t>
            </w:r>
            <w:r w:rsidRPr="00CF5117">
              <w:rPr>
                <w:rFonts w:ascii="Arial Narrow" w:hAnsi="Arial Narrow"/>
                <w:color w:val="484F5B"/>
                <w:sz w:val="21"/>
                <w:szCs w:val="21"/>
              </w:rPr>
              <w:br/>
            </w:r>
            <w:r w:rsidRPr="00CF5117">
              <w:rPr>
                <w:rFonts w:ascii="Arial Narrow" w:hAnsi="Arial Narrow"/>
                <w:color w:val="484F5B"/>
                <w:sz w:val="21"/>
                <w:szCs w:val="21"/>
                <w:shd w:val="clear" w:color="auto" w:fill="FFFFFF"/>
              </w:rPr>
              <w:t>3. Peserta didik diharapkan mampu menjelaskan beberapa paradigma dalam sosiologi.</w:t>
            </w:r>
            <w:r w:rsidRPr="00CF5117">
              <w:rPr>
                <w:rFonts w:ascii="Arial Narrow" w:hAnsi="Arial Narrow"/>
                <w:color w:val="484F5B"/>
                <w:sz w:val="21"/>
                <w:szCs w:val="21"/>
              </w:rPr>
              <w:br/>
            </w:r>
            <w:r w:rsidRPr="00CF5117">
              <w:rPr>
                <w:rFonts w:ascii="Arial Narrow" w:hAnsi="Arial Narrow"/>
                <w:color w:val="484F5B"/>
                <w:sz w:val="21"/>
                <w:szCs w:val="21"/>
                <w:shd w:val="clear" w:color="auto" w:fill="FFFFFF"/>
              </w:rPr>
              <w:t>4. Peserta didik diharapkan mampu menjelaskan fungsi dan peran sosiologi sebagai ilmu yang mengkaji masyarakat.</w:t>
            </w:r>
          </w:p>
        </w:tc>
      </w:tr>
    </w:tbl>
    <w:p w:rsidR="003B76E4" w:rsidRDefault="003B76E4" w:rsidP="00D240CF">
      <w:pPr>
        <w:pStyle w:val="Title"/>
        <w:ind w:right="0"/>
        <w:jc w:val="both"/>
        <w:rPr>
          <w:rFonts w:ascii="Arial Narrow" w:hAnsi="Arial Narrow" w:cs="Times New Roman"/>
          <w:color w:val="0D0D0D"/>
          <w:sz w:val="21"/>
          <w:szCs w:val="21"/>
        </w:rPr>
      </w:pPr>
    </w:p>
    <w:p w:rsidR="001D5A2B" w:rsidRPr="001B3A4C" w:rsidRDefault="001B0E94" w:rsidP="00D240CF">
      <w:pPr>
        <w:pStyle w:val="Title"/>
        <w:ind w:right="0"/>
        <w:jc w:val="both"/>
        <w:rPr>
          <w:rFonts w:ascii="Arial Narrow" w:hAnsi="Arial Narrow" w:cs="Times New Roman"/>
          <w:color w:val="0D0D0D"/>
          <w:sz w:val="21"/>
          <w:szCs w:val="21"/>
        </w:rPr>
      </w:pPr>
      <w:r w:rsidRPr="001B3A4C">
        <w:rPr>
          <w:rFonts w:ascii="Arial Narrow" w:hAnsi="Arial Narrow" w:cs="Times New Roman"/>
          <w:color w:val="0D0D0D"/>
          <w:sz w:val="21"/>
          <w:szCs w:val="21"/>
        </w:rPr>
        <w:t>Kelas</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X</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Bab</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1:</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Pengantar</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Sosiologi</w:t>
      </w:r>
    </w:p>
    <w:p w:rsidR="001D5A2B" w:rsidRPr="001B3A4C" w:rsidRDefault="001B0E94" w:rsidP="00D240CF">
      <w:pPr>
        <w:pStyle w:val="Heading1"/>
        <w:numPr>
          <w:ilvl w:val="1"/>
          <w:numId w:val="4"/>
        </w:numPr>
        <w:tabs>
          <w:tab w:val="left" w:pos="238"/>
        </w:tabs>
        <w:ind w:left="238" w:hanging="238"/>
        <w:jc w:val="both"/>
        <w:rPr>
          <w:rFonts w:ascii="Arial Narrow" w:hAnsi="Arial Narrow" w:cs="Times New Roman"/>
          <w:color w:val="0D0D0D"/>
          <w:sz w:val="21"/>
          <w:szCs w:val="21"/>
        </w:rPr>
      </w:pPr>
      <w:r w:rsidRPr="001B3A4C">
        <w:rPr>
          <w:rFonts w:ascii="Arial Narrow" w:hAnsi="Arial Narrow" w:cs="Times New Roman"/>
          <w:color w:val="0D0D0D"/>
          <w:sz w:val="21"/>
          <w:szCs w:val="21"/>
        </w:rPr>
        <w:t>Sejarah</w:t>
      </w:r>
      <w:r w:rsidRPr="001B3A4C">
        <w:rPr>
          <w:rFonts w:ascii="Arial Narrow" w:hAnsi="Arial Narrow" w:cs="Times New Roman"/>
          <w:color w:val="0D0D0D"/>
          <w:spacing w:val="-2"/>
          <w:sz w:val="21"/>
          <w:szCs w:val="21"/>
        </w:rPr>
        <w:t xml:space="preserve"> Sosiologi</w:t>
      </w:r>
    </w:p>
    <w:p w:rsidR="00693B28" w:rsidRPr="001B3A4C" w:rsidRDefault="001B0E94" w:rsidP="00693B28">
      <w:pPr>
        <w:pStyle w:val="ListParagraph"/>
        <w:numPr>
          <w:ilvl w:val="2"/>
          <w:numId w:val="4"/>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Sejarah Perkembangan</w:t>
      </w:r>
      <w:r w:rsidRPr="001B3A4C">
        <w:rPr>
          <w:rFonts w:ascii="Arial Narrow" w:hAnsi="Arial Narrow" w:cs="Times New Roman"/>
          <w:color w:val="0D0D0D"/>
          <w:spacing w:val="-2"/>
          <w:sz w:val="21"/>
          <w:szCs w:val="21"/>
          <w:u w:val="single"/>
        </w:rPr>
        <w:t xml:space="preserve"> </w:t>
      </w:r>
      <w:r w:rsidRPr="001B3A4C">
        <w:rPr>
          <w:rFonts w:ascii="Arial Narrow" w:hAnsi="Arial Narrow" w:cs="Times New Roman"/>
          <w:color w:val="0D0D0D"/>
          <w:sz w:val="21"/>
          <w:szCs w:val="21"/>
          <w:u w:val="single"/>
        </w:rPr>
        <w:t>Sosiologi</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z w:val="21"/>
          <w:szCs w:val="21"/>
          <w:u w:val="single"/>
        </w:rPr>
        <w:t>di</w:t>
      </w:r>
      <w:r w:rsidRPr="001B3A4C">
        <w:rPr>
          <w:rFonts w:ascii="Arial Narrow" w:hAnsi="Arial Narrow" w:cs="Times New Roman"/>
          <w:color w:val="0D0D0D"/>
          <w:spacing w:val="-2"/>
          <w:sz w:val="21"/>
          <w:szCs w:val="21"/>
          <w:u w:val="single"/>
        </w:rPr>
        <w:t xml:space="preserve"> </w:t>
      </w:r>
      <w:r w:rsidRPr="001B3A4C">
        <w:rPr>
          <w:rFonts w:ascii="Arial Narrow" w:hAnsi="Arial Narrow" w:cs="Times New Roman"/>
          <w:color w:val="0D0D0D"/>
          <w:sz w:val="21"/>
          <w:szCs w:val="21"/>
          <w:u w:val="single"/>
        </w:rPr>
        <w:t>Eropa</w:t>
      </w:r>
      <w:r w:rsidRPr="001B3A4C">
        <w:rPr>
          <w:rFonts w:ascii="Arial Narrow" w:hAnsi="Arial Narrow" w:cs="Times New Roman"/>
          <w:color w:val="0D0D0D"/>
          <w:spacing w:val="-5"/>
          <w:sz w:val="21"/>
          <w:szCs w:val="21"/>
          <w:u w:val="single"/>
        </w:rPr>
        <w:t xml:space="preserve"> </w:t>
      </w:r>
      <w:r w:rsidRPr="001B3A4C">
        <w:rPr>
          <w:rFonts w:ascii="Arial Narrow" w:hAnsi="Arial Narrow" w:cs="Times New Roman"/>
          <w:color w:val="0D0D0D"/>
          <w:sz w:val="21"/>
          <w:szCs w:val="21"/>
          <w:u w:val="single"/>
        </w:rPr>
        <w:t>dan</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pacing w:val="-2"/>
          <w:sz w:val="21"/>
          <w:szCs w:val="21"/>
          <w:u w:val="single"/>
        </w:rPr>
        <w:t>Amerika</w:t>
      </w:r>
    </w:p>
    <w:p w:rsidR="001D5A2B" w:rsidRPr="001B3A4C" w:rsidRDefault="00D92A55" w:rsidP="00693B28">
      <w:pPr>
        <w:pStyle w:val="ListParagraph"/>
        <w:tabs>
          <w:tab w:val="left" w:pos="214"/>
        </w:tabs>
        <w:ind w:firstLine="0"/>
        <w:jc w:val="both"/>
        <w:rPr>
          <w:rFonts w:ascii="Arial Narrow" w:hAnsi="Arial Narrow" w:cs="Times New Roman"/>
          <w:sz w:val="21"/>
          <w:szCs w:val="21"/>
          <w:u w:val="single"/>
        </w:rPr>
      </w:pPr>
      <w:r w:rsidRPr="001B3A4C">
        <w:rPr>
          <w:rFonts w:ascii="Arial Narrow" w:hAnsi="Arial Narrow" w:cs="Times New Roman"/>
          <w:color w:val="0D0D0D"/>
          <w:spacing w:val="-2"/>
          <w:sz w:val="21"/>
          <w:szCs w:val="21"/>
        </w:rPr>
        <w:tab/>
      </w:r>
      <w:r w:rsidR="001B0E94" w:rsidRPr="001B3A4C">
        <w:rPr>
          <w:rFonts w:ascii="Arial Narrow" w:hAnsi="Arial Narrow" w:cs="Times New Roman"/>
          <w:color w:val="0D0D0D"/>
          <w:sz w:val="21"/>
          <w:szCs w:val="21"/>
        </w:rPr>
        <w:t>Sosiologi pada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awalnya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merupakan bagian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dari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filsafat</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membahas</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masyarakat. Menurut Brigette</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Berger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Peter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L.</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Berger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(dalam</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Sunarto,</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2004),</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berkembang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menjadi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yang</w:t>
      </w:r>
      <w:r w:rsidR="00365009" w:rsidRPr="001B3A4C">
        <w:rPr>
          <w:rFonts w:ascii="Arial Narrow" w:hAnsi="Arial Narrow" w:cs="Times New Roman"/>
          <w:color w:val="0D0D0D"/>
          <w:sz w:val="21"/>
          <w:szCs w:val="21"/>
        </w:rPr>
        <w:t xml:space="preserve"> </w:t>
      </w:r>
      <w:r w:rsidR="001B0E94" w:rsidRPr="001B3A4C">
        <w:rPr>
          <w:rFonts w:ascii="Arial Narrow" w:hAnsi="Arial Narrow" w:cs="Times New Roman"/>
          <w:color w:val="0D0D0D"/>
          <w:sz w:val="21"/>
          <w:szCs w:val="21"/>
        </w:rPr>
        <w:t>berdiri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sendiri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karena</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adanya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ancaman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terhadap</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tatanan</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selama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ini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dianggap</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seharusnya diterima saja (threats to the taken-for-granted world).</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L.</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Laeyendecker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(dalam</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Sunarto,</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2004)</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mengidentifikasi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ancaman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tersebut</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meliputi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Revolusi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Industri dan Revolusi Prancis, kapitalisme pada akhir abad ke-15, perubahan di bidang sosial dan politik, perubahan akibat gerakan reformasi yang dicetuskan Martin Luther, meningkatnya individualisme, lahirnya ilmu pengetahuan modern, dan berkembangnya kepercayaan pada diri sendiri.</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Menurut</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Laeyendecker</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(dalam</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Sunarto,</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2004),</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ancaman-</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ancaman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tersebut</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menyebabkan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perubahan- perubahan jangka panjang yang ketika itu sangat mengguncang masyarakat Eropa.</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Anthony</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Giddens (2001)</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menyatakan latar</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belakang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lahirnya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serangkaian perubahan besar</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disebabkan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oleh dua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revolusi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besar</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terjadi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Eropa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pada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abad</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ke-18</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abad</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ke-19. Kedua peristiwa ini secara permanen mengubah cara hidup manusia yang telah berlangsung selama ribuan tahun.</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Auguste</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Comte</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(1798-1857),</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seorang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filsuf</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Prancis,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melihat</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perubahan-perubahan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terjadi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 xml:space="preserve">pada masyarakat Eropa saat itu tidak saja berakibat positif, seperti berkembangnya demokrasi dalam masyarakat, tetapi juga berdampak negatif. Masyarakat tidak lagi mengetahui cara mengatasi perubahan akibat revolusi dan hukum-hukum yang dapat dipakai untuk mengatur tatanan sosial </w:t>
      </w:r>
      <w:r w:rsidR="001B0E94" w:rsidRPr="001B3A4C">
        <w:rPr>
          <w:rFonts w:ascii="Arial Narrow" w:hAnsi="Arial Narrow" w:cs="Times New Roman"/>
          <w:color w:val="0D0D0D"/>
          <w:spacing w:val="-2"/>
          <w:sz w:val="21"/>
          <w:szCs w:val="21"/>
        </w:rPr>
        <w:t>masyarakat.</w:t>
      </w:r>
      <w:r w:rsidR="00D240CF"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Comte menyarankan agar semua penelitian tentang masyarakat ditingkatkan menjadi suatu ilmu yang berdiri sendiri. Ia memberi nama bagi ilmu yang akan lahir itu dengan istilah sosiologi. Comte menyatakan bahwa sosiologi adalah ilmu tentang gejala sosial yang tunduk pada hukum alam dan tidak berubah-ubah.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Demikian,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atas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jasanya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terhadap</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lahirnya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Auguste</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Comte</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disebut</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sebagai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 xml:space="preserve">Bapak </w:t>
      </w:r>
      <w:r w:rsidR="001B0E94" w:rsidRPr="001B3A4C">
        <w:rPr>
          <w:rFonts w:ascii="Arial Narrow" w:hAnsi="Arial Narrow" w:cs="Times New Roman"/>
          <w:color w:val="0D0D0D"/>
          <w:spacing w:val="-2"/>
          <w:sz w:val="21"/>
          <w:szCs w:val="21"/>
        </w:rPr>
        <w:t>Sosiologi.</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Istilah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dipopulerkan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oleh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Herbert</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Spencer</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(1820-</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1903),</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melalui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buku</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Principles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of</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Sociology.</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Di dalam buku tersebut. Spencer mengembangkan sistem penelitian tentang masyarakat, la menerapkan teori evolusi organik pada masyarakat dan mengembangkan teori besar tentang evolusi sosial yang diterima secara luas di masyarakat.</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baru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berkembang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menjadi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sebuah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setelah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Emile</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Durkheim</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(1858-1917)</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mengembangkan metodologi sosiologi melalui bukunya, The</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Rules of Sociological Method (1895). Durkheim menyatakan bahwa sosiologi memiliki objek kajian yang jelas, yaitu fakta sosial. Sementara untuk metodologi, Durkheim mengemukakan konsep bebas nilai (value free).</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Tokoh</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lain</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pemikirannya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banyak</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berpengaruh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dalam</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perkembangan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Max</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Weber (1864-1920).</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Salah</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satu</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pemikirannya adalah mengenai perubahan</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Weber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berpendapat</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bahwa ide dan nilai merupakan faktor yang sama pentingnya dengan ekonomi dalam perubahan sosial.</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Menurut</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Weber,</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motivasi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ide-ide</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manusia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merupakan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pendorong terjadinya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perubahan.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 xml:space="preserve">juga berpendapat bahwa struktur dalam masyarakat terbentuk dari serangkaian tindakan yang saling </w:t>
      </w:r>
      <w:r w:rsidR="001B0E94" w:rsidRPr="001B3A4C">
        <w:rPr>
          <w:rFonts w:ascii="Arial Narrow" w:hAnsi="Arial Narrow" w:cs="Times New Roman"/>
          <w:color w:val="0D0D0D"/>
          <w:spacing w:val="-2"/>
          <w:sz w:val="21"/>
          <w:szCs w:val="21"/>
        </w:rPr>
        <w:t>memengaruhi.</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Selain</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di Eropa, sosiologi juga</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berkembang</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di Benua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Amerika. Salah</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satu</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sosiolog</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ternama dari Amerika Serikat</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Talcott</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Parsons.</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Talcott</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Parsons</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dikenal</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dengan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teorinya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tentang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mekanisme</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masyarakat dan prinsip organisasi yang melatarbelakangi struktur sosial.</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Parsons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mengembangkan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analisis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fungsional</w:t>
      </w:r>
      <w:r w:rsidR="001B0E94" w:rsidRPr="001B3A4C">
        <w:rPr>
          <w:rFonts w:ascii="Arial Narrow" w:hAnsi="Arial Narrow" w:cs="Times New Roman"/>
          <w:color w:val="0D0D0D"/>
          <w:spacing w:val="-8"/>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menerapkannya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pada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berbagai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karya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tulisnya,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salah satunya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adalah The</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Social</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System (1951)</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secara rinci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menguraikan fungsi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berbagai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struktur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bagi dipertahankannya sistem sosial.</w:t>
      </w:r>
    </w:p>
    <w:p w:rsidR="00D92A55" w:rsidRPr="001B3A4C" w:rsidRDefault="001B0E94" w:rsidP="00D92A55">
      <w:pPr>
        <w:pStyle w:val="ListParagraph"/>
        <w:numPr>
          <w:ilvl w:val="2"/>
          <w:numId w:val="4"/>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Sejarah</w:t>
      </w:r>
      <w:r w:rsidRPr="001B3A4C">
        <w:rPr>
          <w:rFonts w:ascii="Arial Narrow" w:hAnsi="Arial Narrow" w:cs="Times New Roman"/>
          <w:color w:val="0D0D0D"/>
          <w:spacing w:val="-2"/>
          <w:sz w:val="21"/>
          <w:szCs w:val="21"/>
          <w:u w:val="single"/>
        </w:rPr>
        <w:t xml:space="preserve"> </w:t>
      </w:r>
      <w:r w:rsidRPr="001B3A4C">
        <w:rPr>
          <w:rFonts w:ascii="Arial Narrow" w:hAnsi="Arial Narrow" w:cs="Times New Roman"/>
          <w:color w:val="0D0D0D"/>
          <w:sz w:val="21"/>
          <w:szCs w:val="21"/>
          <w:u w:val="single"/>
        </w:rPr>
        <w:t>Perkembangan</w:t>
      </w:r>
      <w:r w:rsidRPr="001B3A4C">
        <w:rPr>
          <w:rFonts w:ascii="Arial Narrow" w:hAnsi="Arial Narrow" w:cs="Times New Roman"/>
          <w:color w:val="0D0D0D"/>
          <w:spacing w:val="-5"/>
          <w:sz w:val="21"/>
          <w:szCs w:val="21"/>
          <w:u w:val="single"/>
        </w:rPr>
        <w:t xml:space="preserve"> </w:t>
      </w:r>
      <w:r w:rsidRPr="001B3A4C">
        <w:rPr>
          <w:rFonts w:ascii="Arial Narrow" w:hAnsi="Arial Narrow" w:cs="Times New Roman"/>
          <w:color w:val="0D0D0D"/>
          <w:sz w:val="21"/>
          <w:szCs w:val="21"/>
          <w:u w:val="single"/>
        </w:rPr>
        <w:t>Sosiologi</w:t>
      </w:r>
      <w:r w:rsidRPr="001B3A4C">
        <w:rPr>
          <w:rFonts w:ascii="Arial Narrow" w:hAnsi="Arial Narrow" w:cs="Times New Roman"/>
          <w:color w:val="0D0D0D"/>
          <w:spacing w:val="-4"/>
          <w:sz w:val="21"/>
          <w:szCs w:val="21"/>
          <w:u w:val="single"/>
        </w:rPr>
        <w:t xml:space="preserve"> </w:t>
      </w:r>
      <w:r w:rsidRPr="001B3A4C">
        <w:rPr>
          <w:rFonts w:ascii="Arial Narrow" w:hAnsi="Arial Narrow" w:cs="Times New Roman"/>
          <w:color w:val="0D0D0D"/>
          <w:sz w:val="21"/>
          <w:szCs w:val="21"/>
          <w:u w:val="single"/>
        </w:rPr>
        <w:t>di</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pacing w:val="-2"/>
          <w:sz w:val="21"/>
          <w:szCs w:val="21"/>
          <w:u w:val="single"/>
        </w:rPr>
        <w:t>Indonesia</w:t>
      </w:r>
    </w:p>
    <w:p w:rsidR="001D5A2B" w:rsidRPr="001B3A4C" w:rsidRDefault="00D92A55" w:rsidP="00D92A55">
      <w:pPr>
        <w:pStyle w:val="ListParagraph"/>
        <w:tabs>
          <w:tab w:val="left" w:pos="214"/>
        </w:tabs>
        <w:ind w:firstLine="0"/>
        <w:jc w:val="both"/>
        <w:rPr>
          <w:rFonts w:ascii="Arial Narrow" w:hAnsi="Arial Narrow" w:cs="Times New Roman"/>
          <w:sz w:val="21"/>
          <w:szCs w:val="21"/>
          <w:u w:val="single"/>
        </w:rPr>
      </w:pPr>
      <w:r w:rsidRPr="001B3A4C">
        <w:rPr>
          <w:rFonts w:ascii="Arial Narrow" w:hAnsi="Arial Narrow" w:cs="Times New Roman"/>
          <w:color w:val="0D0D0D"/>
          <w:spacing w:val="-2"/>
          <w:sz w:val="21"/>
          <w:szCs w:val="21"/>
        </w:rPr>
        <w:tab/>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mengalami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perkembangan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cukup</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signifikan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setelah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Proklamasi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 xml:space="preserve">Kemerdekaan </w:t>
      </w:r>
      <w:r w:rsidR="001B0E94" w:rsidRPr="001B3A4C">
        <w:rPr>
          <w:rFonts w:ascii="Arial Narrow" w:hAnsi="Arial Narrow" w:cs="Times New Roman"/>
          <w:color w:val="0D0D0D"/>
          <w:sz w:val="21"/>
          <w:szCs w:val="21"/>
        </w:rPr>
        <w:lastRenderedPageBreak/>
        <w:t>tanggal 17 Agustus 1945. Soenario Kolopaking adalah orang yang pertama kali memberikan kuliah sosiologi dalam bahasa Indonesia pada tahun 1948 di Akademi Ilmu Politik Yogyakarta (sekarang menjadi Fakultas Ilmu Sosial dan Politik UGM).</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Sejak saat itu, sosiologi mulai mendapat tempat dalam insan akademisi di Indonesia, apalagi setelah semakin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terbukanya</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kesempatan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masyarakat</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untuk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menuntut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luar</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negeri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Sejak tahun 1950, banyak pelajar Indonesia yang khusus memperdalam sosiologi di luar negeri kemudian mengajarkan ilmu itu di Indonesia.</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Buku sosiologi dalam bahasa Indonesia pertama kali ditulis oleh Djody Gondokusumo dengan judul 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(1946)</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memuat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beberapa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pengertian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mendasar</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dari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Sekitar</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tahun 1950, muncul buku Sosiologi yang diterbitkan oleh Bardosono yang merupakan sebuah di</w:t>
      </w:r>
      <w:r w:rsidR="00693B28" w:rsidRPr="001B3A4C">
        <w:rPr>
          <w:rFonts w:ascii="Arial Narrow" w:hAnsi="Arial Narrow" w:cs="Times New Roman"/>
          <w:color w:val="0D0D0D"/>
          <w:sz w:val="21"/>
          <w:szCs w:val="21"/>
        </w:rPr>
        <w:t xml:space="preserve">ktat kuliah sosiologi mahasiswa. </w:t>
      </w:r>
      <w:r w:rsidR="001B0E94" w:rsidRPr="001B3A4C">
        <w:rPr>
          <w:rFonts w:ascii="Arial Narrow" w:hAnsi="Arial Narrow" w:cs="Times New Roman"/>
          <w:color w:val="0D0D0D"/>
          <w:sz w:val="21"/>
          <w:szCs w:val="21"/>
        </w:rPr>
        <w:t>Selanjutnya, bermunculan buku-buku sosiologi baik yang ditulis oleh orang Indonesia maupun terjemahan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dari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bahasa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asing.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Contohnya,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buku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untuk</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Masyarakat</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(1920)</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karya Hassan Shadily dan buku Social Changes in Yogyakarta (1962) karya Selo Soemardjan.</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Tulisan-tulisan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tentang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masalah-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masalah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juga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tersebar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berbagai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majalah,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koran,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jurnal. Selain itu, muncul pula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fakultas ilmu sosial dan politik di berbagai universitas di Indonesia. Di beberapa universitas, didirikan jurusan sosiologi yang diharapkan dapat mempercepat dan memperluas perkembangan sosiologi di Indonesia.</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Tokoh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juga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sangat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berperan dalam</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perkembangan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Selo Soemardjan. Selain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banyak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menulis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buku</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Soemardjan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juga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mengajar</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Universitas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(UI) dan merupakan pendiri Fakultas Ilmu Pengetahuan Kemasyarakatan (sekarang menjadi Fakultas Ilmu Sosial</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Politik)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di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universitas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tersebut.</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Perannya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besar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membuat</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Selo</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Soemardjan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dikenal sebagai Bapak Sosiologi Indonesia.</w:t>
      </w:r>
      <w:r w:rsidR="00D240CF" w:rsidRPr="001B3A4C">
        <w:rPr>
          <w:rFonts w:ascii="Arial Narrow" w:hAnsi="Arial Narrow" w:cs="Times New Roman"/>
          <w:color w:val="0D0D0D"/>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sebagai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2"/>
          <w:sz w:val="21"/>
          <w:szCs w:val="21"/>
        </w:rPr>
        <w:t xml:space="preserve"> Sosial</w:t>
      </w:r>
    </w:p>
    <w:p w:rsidR="00693B28" w:rsidRPr="001B3A4C" w:rsidRDefault="001B0E94" w:rsidP="00693B28">
      <w:pPr>
        <w:pStyle w:val="ListParagraph"/>
        <w:numPr>
          <w:ilvl w:val="2"/>
          <w:numId w:val="4"/>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Pengertian</w:t>
      </w:r>
      <w:r w:rsidRPr="001B3A4C">
        <w:rPr>
          <w:rFonts w:ascii="Arial Narrow" w:hAnsi="Arial Narrow" w:cs="Times New Roman"/>
          <w:color w:val="0D0D0D"/>
          <w:spacing w:val="-8"/>
          <w:sz w:val="21"/>
          <w:szCs w:val="21"/>
          <w:u w:val="single"/>
        </w:rPr>
        <w:t xml:space="preserve"> </w:t>
      </w:r>
      <w:r w:rsidRPr="001B3A4C">
        <w:rPr>
          <w:rFonts w:ascii="Arial Narrow" w:hAnsi="Arial Narrow" w:cs="Times New Roman"/>
          <w:color w:val="0D0D0D"/>
          <w:spacing w:val="-2"/>
          <w:sz w:val="21"/>
          <w:szCs w:val="21"/>
          <w:u w:val="single"/>
        </w:rPr>
        <w:t>Sosiologi</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Max</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Weber:</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tindakan-tindakan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pacing w:val="-2"/>
          <w:sz w:val="21"/>
          <w:szCs w:val="21"/>
        </w:rPr>
        <w:t>sosial.</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Pitirim</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Sorokin: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hubungan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pengaruh</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timbal balik</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aneka macam gejala-gejala sosial.</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William</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F.</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Ogburn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&amp;</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Meyer</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F.</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Nimkoff:</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tentang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penelitian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ilmiah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terhadap interaksi sosial dan hasilnya adalah organisasi sosial.</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Anthony</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Giddens:</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merupakan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studi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tentang</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kehidupan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manusia,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kelompok,</w:t>
      </w:r>
      <w:r w:rsidRPr="001B3A4C">
        <w:rPr>
          <w:rFonts w:ascii="Arial Narrow" w:hAnsi="Arial Narrow" w:cs="Times New Roman"/>
          <w:color w:val="0D0D0D"/>
          <w:spacing w:val="-8"/>
          <w:sz w:val="21"/>
          <w:szCs w:val="21"/>
        </w:rPr>
        <w:t xml:space="preserve"> </w:t>
      </w:r>
      <w:r w:rsidRPr="001B3A4C">
        <w:rPr>
          <w:rFonts w:ascii="Arial Narrow" w:hAnsi="Arial Narrow" w:cs="Times New Roman"/>
          <w:color w:val="0D0D0D"/>
          <w:sz w:val="21"/>
          <w:szCs w:val="21"/>
        </w:rPr>
        <w:t xml:space="preserve">dan </w:t>
      </w:r>
      <w:r w:rsidRPr="001B3A4C">
        <w:rPr>
          <w:rFonts w:ascii="Arial Narrow" w:hAnsi="Arial Narrow" w:cs="Times New Roman"/>
          <w:color w:val="0D0D0D"/>
          <w:spacing w:val="-2"/>
          <w:sz w:val="21"/>
          <w:szCs w:val="21"/>
        </w:rPr>
        <w:t>masyarakat.</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Soerjono</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Soekanto:</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merupakan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masyarakat</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secara</w:t>
      </w:r>
      <w:r w:rsidRPr="001B3A4C">
        <w:rPr>
          <w:rFonts w:ascii="Arial Narrow" w:hAnsi="Arial Narrow" w:cs="Times New Roman"/>
          <w:color w:val="0D0D0D"/>
          <w:spacing w:val="-8"/>
          <w:sz w:val="21"/>
          <w:szCs w:val="21"/>
        </w:rPr>
        <w:t xml:space="preserve"> </w:t>
      </w:r>
      <w:r w:rsidRPr="001B3A4C">
        <w:rPr>
          <w:rFonts w:ascii="Arial Narrow" w:hAnsi="Arial Narrow" w:cs="Times New Roman"/>
          <w:color w:val="0D0D0D"/>
          <w:sz w:val="21"/>
          <w:szCs w:val="21"/>
        </w:rPr>
        <w:t>keseluruhan dan hubungan- hubungan antara orang-orang dalam masyarakat.</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Selo</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Soemardjan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Soelaiman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Soemardi: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struktur sosial dan proses sosial, termasuk perubahan sosial.</w:t>
      </w:r>
    </w:p>
    <w:p w:rsidR="00693B28" w:rsidRPr="001B3A4C" w:rsidRDefault="001B0E94" w:rsidP="00693B28">
      <w:pPr>
        <w:pStyle w:val="ListParagraph"/>
        <w:numPr>
          <w:ilvl w:val="0"/>
          <w:numId w:val="6"/>
        </w:numPr>
        <w:tabs>
          <w:tab w:val="left" w:pos="214"/>
        </w:tabs>
        <w:ind w:left="36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Joseph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Roucek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Roland</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Warren: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 xml:space="preserve">hubungan </w:t>
      </w:r>
      <w:r w:rsidRPr="001B3A4C">
        <w:rPr>
          <w:rFonts w:ascii="Arial Narrow" w:hAnsi="Arial Narrow" w:cs="Times New Roman"/>
          <w:color w:val="0D0D0D"/>
          <w:spacing w:val="-2"/>
          <w:sz w:val="21"/>
          <w:szCs w:val="21"/>
        </w:rPr>
        <w:t>antarmanusia.</w:t>
      </w:r>
    </w:p>
    <w:p w:rsidR="001D5A2B" w:rsidRPr="001B3A4C" w:rsidRDefault="00693B28" w:rsidP="00693B28">
      <w:pPr>
        <w:pStyle w:val="ListParagraph"/>
        <w:tabs>
          <w:tab w:val="left" w:pos="214"/>
        </w:tabs>
        <w:ind w:left="0" w:firstLine="0"/>
        <w:jc w:val="both"/>
        <w:rPr>
          <w:rFonts w:ascii="Arial Narrow" w:hAnsi="Arial Narrow" w:cs="Times New Roman"/>
          <w:sz w:val="21"/>
          <w:szCs w:val="21"/>
          <w:u w:val="single"/>
        </w:rPr>
      </w:pPr>
      <w:r w:rsidRPr="001B3A4C">
        <w:rPr>
          <w:rFonts w:ascii="Arial Narrow" w:hAnsi="Arial Narrow" w:cs="Times New Roman"/>
          <w:color w:val="0D0D0D"/>
          <w:spacing w:val="-2"/>
          <w:sz w:val="21"/>
          <w:szCs w:val="21"/>
        </w:rPr>
        <w:tab/>
      </w:r>
      <w:r w:rsidRPr="001B3A4C">
        <w:rPr>
          <w:rFonts w:ascii="Arial Narrow" w:hAnsi="Arial Narrow" w:cs="Times New Roman"/>
          <w:color w:val="0D0D0D"/>
          <w:spacing w:val="-2"/>
          <w:sz w:val="21"/>
          <w:szCs w:val="21"/>
        </w:rPr>
        <w:tab/>
      </w:r>
      <w:r w:rsidR="001B0E94" w:rsidRPr="001B3A4C">
        <w:rPr>
          <w:rFonts w:ascii="Arial Narrow" w:hAnsi="Arial Narrow" w:cs="Times New Roman"/>
          <w:color w:val="0D0D0D"/>
          <w:sz w:val="21"/>
          <w:szCs w:val="21"/>
        </w:rPr>
        <w:t>Istilah sosiologi berasal dari kata socius dan logos. Socius (bahasa Latin) berarti 'kawan' dan logos (bahasa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Yunani)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berarti 'kata'</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atau</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'berbicara.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Menurut</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Kamus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Besar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Bahasa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Indonesia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(KBBI),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 adalah pengetahuan atau ilmu tentang sifat, perilaku, dan perkembangan masyarakat; ilmu tentang struktur sosial, proses sosial, dan perubahannya.</w:t>
      </w:r>
    </w:p>
    <w:p w:rsidR="001D5A2B" w:rsidRPr="001B3A4C" w:rsidRDefault="001B0E94" w:rsidP="00D240CF">
      <w:pPr>
        <w:pStyle w:val="ListParagraph"/>
        <w:numPr>
          <w:ilvl w:val="2"/>
          <w:numId w:val="4"/>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Objek</w:t>
      </w:r>
      <w:r w:rsidRPr="001B3A4C">
        <w:rPr>
          <w:rFonts w:ascii="Arial Narrow" w:hAnsi="Arial Narrow" w:cs="Times New Roman"/>
          <w:color w:val="0D0D0D"/>
          <w:spacing w:val="-4"/>
          <w:sz w:val="21"/>
          <w:szCs w:val="21"/>
          <w:u w:val="single"/>
        </w:rPr>
        <w:t xml:space="preserve"> </w:t>
      </w:r>
      <w:r w:rsidRPr="001B3A4C">
        <w:rPr>
          <w:rFonts w:ascii="Arial Narrow" w:hAnsi="Arial Narrow" w:cs="Times New Roman"/>
          <w:color w:val="0D0D0D"/>
          <w:sz w:val="21"/>
          <w:szCs w:val="21"/>
          <w:u w:val="single"/>
        </w:rPr>
        <w:t>Kajian</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pacing w:val="-2"/>
          <w:sz w:val="21"/>
          <w:szCs w:val="21"/>
          <w:u w:val="single"/>
        </w:rPr>
        <w:t>Sosiologi</w:t>
      </w:r>
    </w:p>
    <w:p w:rsidR="00693B28" w:rsidRPr="001B3A4C" w:rsidRDefault="001B0E94" w:rsidP="00693B28">
      <w:pPr>
        <w:pStyle w:val="BodyText"/>
        <w:jc w:val="both"/>
        <w:rPr>
          <w:rFonts w:ascii="Arial Narrow" w:hAnsi="Arial Narrow" w:cs="Times New Roman"/>
          <w:color w:val="0D0D0D"/>
          <w:spacing w:val="-2"/>
          <w:sz w:val="21"/>
          <w:szCs w:val="21"/>
        </w:rPr>
      </w:pPr>
      <w:r w:rsidRPr="001B3A4C">
        <w:rPr>
          <w:rFonts w:ascii="Arial Narrow" w:hAnsi="Arial Narrow" w:cs="Times New Roman"/>
          <w:color w:val="0D0D0D"/>
          <w:sz w:val="21"/>
          <w:szCs w:val="21"/>
        </w:rPr>
        <w:t>Objek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kajian</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pacing w:val="-2"/>
          <w:sz w:val="21"/>
          <w:szCs w:val="21"/>
        </w:rPr>
        <w:t>masyarakat.</w:t>
      </w:r>
    </w:p>
    <w:p w:rsidR="00693B28" w:rsidRPr="001B3A4C" w:rsidRDefault="001B0E94" w:rsidP="00693B28">
      <w:pPr>
        <w:pStyle w:val="BodyText"/>
        <w:numPr>
          <w:ilvl w:val="0"/>
          <w:numId w:val="5"/>
        </w:numPr>
        <w:ind w:left="180" w:hanging="180"/>
        <w:jc w:val="both"/>
        <w:rPr>
          <w:rFonts w:ascii="Arial Narrow" w:hAnsi="Arial Narrow" w:cs="Times New Roman"/>
          <w:sz w:val="21"/>
          <w:szCs w:val="21"/>
        </w:rPr>
      </w:pPr>
      <w:r w:rsidRPr="001B3A4C">
        <w:rPr>
          <w:rFonts w:ascii="Arial Narrow" w:hAnsi="Arial Narrow" w:cs="Times New Roman"/>
          <w:color w:val="0D0D0D"/>
          <w:sz w:val="21"/>
          <w:szCs w:val="21"/>
        </w:rPr>
        <w:t>Selo</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Soemardjan</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mengatakan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bahwa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masyarakat</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orang-orang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hidup</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bersama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dan menghasilkan kebudayaan.</w:t>
      </w:r>
    </w:p>
    <w:p w:rsidR="00693B28" w:rsidRPr="001B3A4C" w:rsidRDefault="001B0E94" w:rsidP="00693B28">
      <w:pPr>
        <w:pStyle w:val="BodyText"/>
        <w:numPr>
          <w:ilvl w:val="0"/>
          <w:numId w:val="5"/>
        </w:numPr>
        <w:ind w:left="180" w:hanging="180"/>
        <w:jc w:val="both"/>
        <w:rPr>
          <w:rFonts w:ascii="Arial Narrow" w:hAnsi="Arial Narrow" w:cs="Times New Roman"/>
          <w:sz w:val="21"/>
          <w:szCs w:val="21"/>
        </w:rPr>
      </w:pPr>
      <w:r w:rsidRPr="001B3A4C">
        <w:rPr>
          <w:rFonts w:ascii="Arial Narrow" w:hAnsi="Arial Narrow" w:cs="Times New Roman"/>
          <w:color w:val="0D0D0D"/>
          <w:sz w:val="21"/>
          <w:szCs w:val="21"/>
        </w:rPr>
        <w:t>J. L. Gillin dan J. P. Gillin mengatakan bahwa masyarakat adalah kelompok manusia yang terbesar.</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Mereka</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mempunyai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kebiasaan,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tradisi,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sikap,</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perasaan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persatuan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sama.</w:t>
      </w:r>
    </w:p>
    <w:p w:rsidR="001D5A2B" w:rsidRPr="001B3A4C" w:rsidRDefault="001B0E94" w:rsidP="00693B28">
      <w:pPr>
        <w:pStyle w:val="BodyText"/>
        <w:numPr>
          <w:ilvl w:val="0"/>
          <w:numId w:val="5"/>
        </w:numPr>
        <w:ind w:left="180" w:hanging="180"/>
        <w:jc w:val="both"/>
        <w:rPr>
          <w:rFonts w:ascii="Arial Narrow" w:hAnsi="Arial Narrow" w:cs="Times New Roman"/>
          <w:sz w:val="21"/>
          <w:szCs w:val="21"/>
        </w:rPr>
      </w:pPr>
      <w:r w:rsidRPr="001B3A4C">
        <w:rPr>
          <w:rFonts w:ascii="Arial Narrow" w:hAnsi="Arial Narrow" w:cs="Times New Roman"/>
          <w:color w:val="0D0D0D"/>
          <w:sz w:val="21"/>
          <w:szCs w:val="21"/>
        </w:rPr>
        <w:t>Auguste</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Comte,</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masyarakat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merupakan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kelompok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makhluk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hidup</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dengan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realitas-realitas</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baru yang berkembang menurut hukum-hukumnya sendiri dan pola perkembangan tersendiri.</w:t>
      </w:r>
    </w:p>
    <w:p w:rsidR="001D5A2B" w:rsidRPr="001B3A4C" w:rsidRDefault="001B0E94" w:rsidP="00D240CF">
      <w:pPr>
        <w:pStyle w:val="BodyText"/>
        <w:jc w:val="both"/>
        <w:rPr>
          <w:rFonts w:ascii="Arial Narrow" w:hAnsi="Arial Narrow" w:cs="Times New Roman"/>
          <w:sz w:val="21"/>
          <w:szCs w:val="21"/>
        </w:rPr>
      </w:pPr>
      <w:r w:rsidRPr="001B3A4C">
        <w:rPr>
          <w:rFonts w:ascii="Arial Narrow" w:hAnsi="Arial Narrow" w:cs="Times New Roman"/>
          <w:color w:val="0D0D0D"/>
          <w:sz w:val="21"/>
          <w:szCs w:val="21"/>
        </w:rPr>
        <w:t>Dalam</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masyarakat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objek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kajian,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memfokuskan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studinya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pacing w:val="-2"/>
          <w:sz w:val="21"/>
          <w:szCs w:val="21"/>
        </w:rPr>
        <w:t>pada:</w:t>
      </w:r>
    </w:p>
    <w:p w:rsidR="001D5A2B" w:rsidRPr="001B3A4C" w:rsidRDefault="001B0E94" w:rsidP="00D240CF">
      <w:pPr>
        <w:pStyle w:val="ListParagraph"/>
        <w:numPr>
          <w:ilvl w:val="0"/>
          <w:numId w:val="3"/>
        </w:numPr>
        <w:tabs>
          <w:tab w:val="left" w:pos="206"/>
        </w:tabs>
        <w:ind w:left="206" w:hanging="206"/>
        <w:jc w:val="both"/>
        <w:rPr>
          <w:rFonts w:ascii="Arial Narrow" w:hAnsi="Arial Narrow" w:cs="Times New Roman"/>
          <w:sz w:val="21"/>
          <w:szCs w:val="21"/>
        </w:rPr>
      </w:pPr>
      <w:r w:rsidRPr="001B3A4C">
        <w:rPr>
          <w:rFonts w:ascii="Arial Narrow" w:hAnsi="Arial Narrow" w:cs="Times New Roman"/>
          <w:color w:val="0D0D0D"/>
          <w:sz w:val="21"/>
          <w:szCs w:val="21"/>
        </w:rPr>
        <w:t>hubungan</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timbal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balik</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manusia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satu</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manusia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pacing w:val="-2"/>
          <w:sz w:val="21"/>
          <w:szCs w:val="21"/>
        </w:rPr>
        <w:t>lainnya;</w:t>
      </w:r>
    </w:p>
    <w:p w:rsidR="001D5A2B" w:rsidRPr="001B3A4C" w:rsidRDefault="001B0E94" w:rsidP="00D240CF">
      <w:pPr>
        <w:pStyle w:val="ListParagraph"/>
        <w:numPr>
          <w:ilvl w:val="0"/>
          <w:numId w:val="3"/>
        </w:numPr>
        <w:tabs>
          <w:tab w:val="left" w:pos="218"/>
        </w:tabs>
        <w:ind w:left="218" w:hanging="218"/>
        <w:jc w:val="both"/>
        <w:rPr>
          <w:rFonts w:ascii="Arial Narrow" w:hAnsi="Arial Narrow" w:cs="Times New Roman"/>
          <w:sz w:val="21"/>
          <w:szCs w:val="21"/>
        </w:rPr>
      </w:pPr>
      <w:r w:rsidRPr="001B3A4C">
        <w:rPr>
          <w:rFonts w:ascii="Arial Narrow" w:hAnsi="Arial Narrow" w:cs="Times New Roman"/>
          <w:color w:val="0D0D0D"/>
          <w:sz w:val="21"/>
          <w:szCs w:val="21"/>
        </w:rPr>
        <w:t>hubungan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individu</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pacing w:val="-2"/>
          <w:sz w:val="21"/>
          <w:szCs w:val="21"/>
        </w:rPr>
        <w:t>kelompok;</w:t>
      </w:r>
    </w:p>
    <w:p w:rsidR="001D5A2B" w:rsidRPr="001B3A4C" w:rsidRDefault="001B0E94" w:rsidP="00D240CF">
      <w:pPr>
        <w:pStyle w:val="ListParagraph"/>
        <w:numPr>
          <w:ilvl w:val="0"/>
          <w:numId w:val="3"/>
        </w:numPr>
        <w:tabs>
          <w:tab w:val="left" w:pos="194"/>
        </w:tabs>
        <w:ind w:left="194" w:hanging="194"/>
        <w:jc w:val="both"/>
        <w:rPr>
          <w:rFonts w:ascii="Arial Narrow" w:hAnsi="Arial Narrow" w:cs="Times New Roman"/>
          <w:sz w:val="21"/>
          <w:szCs w:val="21"/>
        </w:rPr>
      </w:pPr>
      <w:r w:rsidRPr="001B3A4C">
        <w:rPr>
          <w:rFonts w:ascii="Arial Narrow" w:hAnsi="Arial Narrow" w:cs="Times New Roman"/>
          <w:color w:val="0D0D0D"/>
          <w:sz w:val="21"/>
          <w:szCs w:val="21"/>
        </w:rPr>
        <w:t>hubungan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kelompok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satu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 kelompok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lainnya;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pacing w:val="-5"/>
          <w:sz w:val="21"/>
          <w:szCs w:val="21"/>
        </w:rPr>
        <w:t>dan</w:t>
      </w:r>
    </w:p>
    <w:p w:rsidR="00D92A55" w:rsidRPr="001B3A4C" w:rsidRDefault="001B0E94" w:rsidP="00D92A55">
      <w:pPr>
        <w:pStyle w:val="ListParagraph"/>
        <w:numPr>
          <w:ilvl w:val="0"/>
          <w:numId w:val="3"/>
        </w:numPr>
        <w:tabs>
          <w:tab w:val="left" w:pos="218"/>
        </w:tabs>
        <w:ind w:left="218" w:hanging="218"/>
        <w:jc w:val="both"/>
        <w:rPr>
          <w:rFonts w:ascii="Arial Narrow" w:hAnsi="Arial Narrow" w:cs="Times New Roman"/>
          <w:sz w:val="21"/>
          <w:szCs w:val="21"/>
        </w:rPr>
      </w:pPr>
      <w:r w:rsidRPr="001B3A4C">
        <w:rPr>
          <w:rFonts w:ascii="Arial Narrow" w:hAnsi="Arial Narrow" w:cs="Times New Roman"/>
          <w:color w:val="0D0D0D"/>
          <w:sz w:val="21"/>
          <w:szCs w:val="21"/>
        </w:rPr>
        <w:t>proses</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timbul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hubungan-hubungan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tersebut</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pacing w:val="-2"/>
          <w:sz w:val="21"/>
          <w:szCs w:val="21"/>
        </w:rPr>
        <w:t>masyarakat.</w:t>
      </w:r>
    </w:p>
    <w:p w:rsidR="001D5A2B" w:rsidRPr="001B3A4C" w:rsidRDefault="00D92A55" w:rsidP="00D92A55">
      <w:pPr>
        <w:pStyle w:val="ListParagraph"/>
        <w:tabs>
          <w:tab w:val="left" w:pos="0"/>
        </w:tabs>
        <w:ind w:left="0" w:firstLine="0"/>
        <w:jc w:val="both"/>
        <w:rPr>
          <w:rFonts w:ascii="Arial Narrow" w:hAnsi="Arial Narrow" w:cs="Times New Roman"/>
          <w:sz w:val="21"/>
          <w:szCs w:val="21"/>
        </w:rPr>
      </w:pPr>
      <w:r w:rsidRPr="001B3A4C">
        <w:rPr>
          <w:rFonts w:ascii="Arial Narrow" w:hAnsi="Arial Narrow" w:cs="Times New Roman"/>
          <w:color w:val="0D0D0D"/>
          <w:spacing w:val="-2"/>
          <w:sz w:val="21"/>
          <w:szCs w:val="21"/>
        </w:rPr>
        <w:tab/>
      </w:r>
      <w:r w:rsidR="001B0E94" w:rsidRPr="001B3A4C">
        <w:rPr>
          <w:rFonts w:ascii="Arial Narrow" w:hAnsi="Arial Narrow" w:cs="Times New Roman"/>
          <w:color w:val="0D0D0D"/>
          <w:sz w:val="21"/>
          <w:szCs w:val="21"/>
        </w:rPr>
        <w:t>Max</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Weber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melihat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bahwa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pokok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kajian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tindakan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Namun,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tidak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semua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tindakan manusia dapat dianggap sebagai tindakan sosial. Suatu tindakan disebut tindakan sosial hanya jika tindakan tersebut dilakukan dengan mempe</w:t>
      </w:r>
      <w:r w:rsidR="00D240CF" w:rsidRPr="001B3A4C">
        <w:rPr>
          <w:rFonts w:ascii="Arial Narrow" w:hAnsi="Arial Narrow" w:cs="Times New Roman"/>
          <w:color w:val="0D0D0D"/>
          <w:sz w:val="21"/>
          <w:szCs w:val="21"/>
        </w:rPr>
        <w:t>rtimbangkan perilaku orang lain</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Max</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Weber</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mengelompokkan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tindakan</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menjadi</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empat,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yaitu</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tindakan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tradisional,</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tindakan afektif, tindakan rasional instrumental, dan tindakan rasionalitas berorientasi nilai.</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Wright Mills, pokok bahasan sosiologi adalah imajinasi sosiologi (sociological imagination). Dalam buku</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"The</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Sociological</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Imagination"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(1959),</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Mills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menyebutkan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bahwa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imajinasi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diperlukan untuk dapat memahami apa yang terjadi di masyarakat maupun yang ada dalam diri manusia.</w:t>
      </w:r>
      <w:r w:rsidR="00693B28"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Peter</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L.</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Berger,</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pokok</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bahasan</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pengungkapan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lastRenderedPageBreak/>
        <w:t>realitas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Seorang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sosiolog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harus bisa menyingkap berbagai fenomena yang menjadi suatu realitas yang tidak terduga.</w:t>
      </w:r>
    </w:p>
    <w:p w:rsidR="00D92A55" w:rsidRPr="001B3A4C" w:rsidRDefault="001B0E94" w:rsidP="00D92A55">
      <w:pPr>
        <w:pStyle w:val="ListParagraph"/>
        <w:numPr>
          <w:ilvl w:val="0"/>
          <w:numId w:val="2"/>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Sosiologi</w:t>
      </w:r>
      <w:r w:rsidRPr="001B3A4C">
        <w:rPr>
          <w:rFonts w:ascii="Arial Narrow" w:hAnsi="Arial Narrow" w:cs="Times New Roman"/>
          <w:color w:val="0D0D0D"/>
          <w:spacing w:val="-2"/>
          <w:sz w:val="21"/>
          <w:szCs w:val="21"/>
          <w:u w:val="single"/>
        </w:rPr>
        <w:t xml:space="preserve"> </w:t>
      </w:r>
      <w:r w:rsidRPr="001B3A4C">
        <w:rPr>
          <w:rFonts w:ascii="Arial Narrow" w:hAnsi="Arial Narrow" w:cs="Times New Roman"/>
          <w:color w:val="0D0D0D"/>
          <w:sz w:val="21"/>
          <w:szCs w:val="21"/>
          <w:u w:val="single"/>
        </w:rPr>
        <w:t>sebagai</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z w:val="21"/>
          <w:szCs w:val="21"/>
          <w:u w:val="single"/>
        </w:rPr>
        <w:t>Ilmu</w:t>
      </w:r>
      <w:r w:rsidRPr="001B3A4C">
        <w:rPr>
          <w:rFonts w:ascii="Arial Narrow" w:hAnsi="Arial Narrow" w:cs="Times New Roman"/>
          <w:color w:val="0D0D0D"/>
          <w:spacing w:val="-2"/>
          <w:sz w:val="21"/>
          <w:szCs w:val="21"/>
          <w:u w:val="single"/>
        </w:rPr>
        <w:t xml:space="preserve"> Pengetahuan</w:t>
      </w:r>
    </w:p>
    <w:p w:rsidR="00D92A55" w:rsidRPr="001B3A4C" w:rsidRDefault="00D92A55" w:rsidP="00D92A55">
      <w:pPr>
        <w:pStyle w:val="ListParagraph"/>
        <w:tabs>
          <w:tab w:val="left" w:pos="0"/>
        </w:tabs>
        <w:ind w:left="0" w:firstLine="0"/>
        <w:jc w:val="both"/>
        <w:rPr>
          <w:rFonts w:ascii="Arial Narrow" w:hAnsi="Arial Narrow" w:cs="Times New Roman"/>
          <w:sz w:val="21"/>
          <w:szCs w:val="21"/>
          <w:u w:val="single"/>
        </w:rPr>
      </w:pPr>
      <w:r w:rsidRPr="001B3A4C">
        <w:rPr>
          <w:rFonts w:ascii="Arial Narrow" w:hAnsi="Arial Narrow" w:cs="Times New Roman"/>
          <w:color w:val="0D0D0D"/>
          <w:spacing w:val="-2"/>
          <w:sz w:val="21"/>
          <w:szCs w:val="21"/>
        </w:rPr>
        <w:tab/>
      </w:r>
      <w:r w:rsidR="001B0E94" w:rsidRPr="001B3A4C">
        <w:rPr>
          <w:rFonts w:ascii="Arial Narrow" w:hAnsi="Arial Narrow" w:cs="Times New Roman"/>
          <w:color w:val="0D0D0D"/>
          <w:sz w:val="21"/>
          <w:szCs w:val="21"/>
        </w:rPr>
        <w:t>Sosiologi merupakan ilmu pengetahuan yang berdiri sendiri karena telah memenuhi segenap unsur- unsur</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pengetahuan.</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Adapun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ciri-ciri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sebagai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pengetahuan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sebagai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berikut.</w:t>
      </w:r>
    </w:p>
    <w:p w:rsidR="00D92A55" w:rsidRPr="001B3A4C" w:rsidRDefault="001B0E94" w:rsidP="00D92A55">
      <w:pPr>
        <w:pStyle w:val="ListParagraph"/>
        <w:numPr>
          <w:ilvl w:val="0"/>
          <w:numId w:val="7"/>
        </w:numPr>
        <w:tabs>
          <w:tab w:val="left" w:pos="0"/>
        </w:tabs>
        <w:ind w:left="18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bersifat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empiris.</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tidak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spekulatif</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hanya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menggunakan</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akal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sehat.</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Sosiologi melakukan kajian tentang masyarakat berdasarkan hasil observasi.</w:t>
      </w:r>
    </w:p>
    <w:p w:rsidR="00D92A55" w:rsidRPr="001B3A4C" w:rsidRDefault="001B0E94" w:rsidP="00D92A55">
      <w:pPr>
        <w:pStyle w:val="ListParagraph"/>
        <w:numPr>
          <w:ilvl w:val="0"/>
          <w:numId w:val="7"/>
        </w:numPr>
        <w:tabs>
          <w:tab w:val="left" w:pos="0"/>
        </w:tabs>
        <w:ind w:left="18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bersifat</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teoretis.</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berusaha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menyusun</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abstraksi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hasil-hasil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observasi.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Abstraksi adalah kerangka dari unsur-unsur yang didapat dari observasi, disusun secara logis. Tujuannya juga menjelaskan hubungan sebab akibat.</w:t>
      </w:r>
    </w:p>
    <w:p w:rsidR="00D92A55" w:rsidRPr="001B3A4C" w:rsidRDefault="001B0E94" w:rsidP="00D92A55">
      <w:pPr>
        <w:pStyle w:val="ListParagraph"/>
        <w:numPr>
          <w:ilvl w:val="0"/>
          <w:numId w:val="7"/>
        </w:numPr>
        <w:tabs>
          <w:tab w:val="left" w:pos="0"/>
        </w:tabs>
        <w:ind w:left="18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bersifat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kumulatif.</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Teori-teori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dibentuk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berdasarkan</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teori-teori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telah</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ada sebelumnya, dalam arti memperbaiki, memperluas, dan memperhalus teori- teori lama.</w:t>
      </w:r>
    </w:p>
    <w:p w:rsidR="001D5A2B" w:rsidRPr="001B3A4C" w:rsidRDefault="001B0E94" w:rsidP="00D92A55">
      <w:pPr>
        <w:pStyle w:val="ListParagraph"/>
        <w:numPr>
          <w:ilvl w:val="0"/>
          <w:numId w:val="7"/>
        </w:numPr>
        <w:tabs>
          <w:tab w:val="left" w:pos="0"/>
        </w:tabs>
        <w:ind w:left="180" w:hanging="180"/>
        <w:jc w:val="both"/>
        <w:rPr>
          <w:rFonts w:ascii="Arial Narrow" w:hAnsi="Arial Narrow" w:cs="Times New Roman"/>
          <w:sz w:val="21"/>
          <w:szCs w:val="21"/>
          <w:u w:val="single"/>
        </w:rPr>
      </w:pP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bersifat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nonetis.</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tidak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mencari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baik</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atau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buruk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suatu</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fakta,</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tetapi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menjelaskan fakta-fakta tersebut secara analitis.</w:t>
      </w:r>
    </w:p>
    <w:p w:rsidR="00D92A55" w:rsidRPr="001B3A4C" w:rsidRDefault="001B0E94" w:rsidP="00D92A55">
      <w:pPr>
        <w:pStyle w:val="ListParagraph"/>
        <w:numPr>
          <w:ilvl w:val="0"/>
          <w:numId w:val="2"/>
        </w:numPr>
        <w:tabs>
          <w:tab w:val="left" w:pos="214"/>
        </w:tabs>
        <w:ind w:left="214" w:hanging="214"/>
        <w:jc w:val="both"/>
        <w:rPr>
          <w:rFonts w:ascii="Arial Narrow" w:hAnsi="Arial Narrow" w:cs="Times New Roman"/>
          <w:sz w:val="21"/>
          <w:szCs w:val="21"/>
          <w:u w:val="single"/>
        </w:rPr>
      </w:pPr>
      <w:r w:rsidRPr="001B3A4C">
        <w:rPr>
          <w:rFonts w:ascii="Arial Narrow" w:hAnsi="Arial Narrow" w:cs="Times New Roman"/>
          <w:color w:val="0D0D0D"/>
          <w:sz w:val="21"/>
          <w:szCs w:val="21"/>
          <w:u w:val="single"/>
        </w:rPr>
        <w:t>Sosiologi</w:t>
      </w:r>
      <w:r w:rsidRPr="001B3A4C">
        <w:rPr>
          <w:rFonts w:ascii="Arial Narrow" w:hAnsi="Arial Narrow" w:cs="Times New Roman"/>
          <w:color w:val="0D0D0D"/>
          <w:spacing w:val="-4"/>
          <w:sz w:val="21"/>
          <w:szCs w:val="21"/>
          <w:u w:val="single"/>
        </w:rPr>
        <w:t xml:space="preserve"> </w:t>
      </w:r>
      <w:r w:rsidRPr="001B3A4C">
        <w:rPr>
          <w:rFonts w:ascii="Arial Narrow" w:hAnsi="Arial Narrow" w:cs="Times New Roman"/>
          <w:color w:val="0D0D0D"/>
          <w:sz w:val="21"/>
          <w:szCs w:val="21"/>
          <w:u w:val="single"/>
        </w:rPr>
        <w:t>sebagai</w:t>
      </w:r>
      <w:r w:rsidRPr="001B3A4C">
        <w:rPr>
          <w:rFonts w:ascii="Arial Narrow" w:hAnsi="Arial Narrow" w:cs="Times New Roman"/>
          <w:color w:val="0D0D0D"/>
          <w:spacing w:val="-3"/>
          <w:sz w:val="21"/>
          <w:szCs w:val="21"/>
          <w:u w:val="single"/>
        </w:rPr>
        <w:t xml:space="preserve"> </w:t>
      </w:r>
      <w:r w:rsidRPr="001B3A4C">
        <w:rPr>
          <w:rFonts w:ascii="Arial Narrow" w:hAnsi="Arial Narrow" w:cs="Times New Roman"/>
          <w:color w:val="0D0D0D"/>
          <w:sz w:val="21"/>
          <w:szCs w:val="21"/>
          <w:u w:val="single"/>
        </w:rPr>
        <w:t>Ilmu</w:t>
      </w:r>
      <w:r w:rsidRPr="001B3A4C">
        <w:rPr>
          <w:rFonts w:ascii="Arial Narrow" w:hAnsi="Arial Narrow" w:cs="Times New Roman"/>
          <w:color w:val="0D0D0D"/>
          <w:spacing w:val="-5"/>
          <w:sz w:val="21"/>
          <w:szCs w:val="21"/>
          <w:u w:val="single"/>
        </w:rPr>
        <w:t xml:space="preserve"> </w:t>
      </w:r>
      <w:r w:rsidRPr="001B3A4C">
        <w:rPr>
          <w:rFonts w:ascii="Arial Narrow" w:hAnsi="Arial Narrow" w:cs="Times New Roman"/>
          <w:color w:val="0D0D0D"/>
          <w:sz w:val="21"/>
          <w:szCs w:val="21"/>
          <w:u w:val="single"/>
        </w:rPr>
        <w:t>dengan</w:t>
      </w:r>
      <w:r w:rsidRPr="001B3A4C">
        <w:rPr>
          <w:rFonts w:ascii="Arial Narrow" w:hAnsi="Arial Narrow" w:cs="Times New Roman"/>
          <w:color w:val="0D0D0D"/>
          <w:spacing w:val="-4"/>
          <w:sz w:val="21"/>
          <w:szCs w:val="21"/>
          <w:u w:val="single"/>
        </w:rPr>
        <w:t xml:space="preserve"> </w:t>
      </w:r>
      <w:r w:rsidRPr="001B3A4C">
        <w:rPr>
          <w:rFonts w:ascii="Arial Narrow" w:hAnsi="Arial Narrow" w:cs="Times New Roman"/>
          <w:color w:val="0D0D0D"/>
          <w:sz w:val="21"/>
          <w:szCs w:val="21"/>
          <w:u w:val="single"/>
        </w:rPr>
        <w:t>Paradigma</w:t>
      </w:r>
      <w:r w:rsidRPr="001B3A4C">
        <w:rPr>
          <w:rFonts w:ascii="Arial Narrow" w:hAnsi="Arial Narrow" w:cs="Times New Roman"/>
          <w:color w:val="0D0D0D"/>
          <w:spacing w:val="-5"/>
          <w:sz w:val="21"/>
          <w:szCs w:val="21"/>
          <w:u w:val="single"/>
        </w:rPr>
        <w:t xml:space="preserve"> </w:t>
      </w:r>
      <w:r w:rsidRPr="001B3A4C">
        <w:rPr>
          <w:rFonts w:ascii="Arial Narrow" w:hAnsi="Arial Narrow" w:cs="Times New Roman"/>
          <w:color w:val="0D0D0D"/>
          <w:spacing w:val="-4"/>
          <w:sz w:val="21"/>
          <w:szCs w:val="21"/>
          <w:u w:val="single"/>
        </w:rPr>
        <w:t>Ganda</w:t>
      </w:r>
    </w:p>
    <w:p w:rsidR="001D5A2B" w:rsidRPr="001B3A4C" w:rsidRDefault="00D92A55" w:rsidP="00D92A55">
      <w:pPr>
        <w:pStyle w:val="ListParagraph"/>
        <w:tabs>
          <w:tab w:val="left" w:pos="214"/>
        </w:tabs>
        <w:ind w:firstLine="0"/>
        <w:jc w:val="both"/>
        <w:rPr>
          <w:rFonts w:ascii="Arial Narrow" w:hAnsi="Arial Narrow" w:cs="Times New Roman"/>
          <w:sz w:val="21"/>
          <w:szCs w:val="21"/>
          <w:u w:val="single"/>
        </w:rPr>
      </w:pPr>
      <w:r w:rsidRPr="001B3A4C">
        <w:rPr>
          <w:rFonts w:ascii="Arial Narrow" w:hAnsi="Arial Narrow" w:cs="Times New Roman"/>
          <w:color w:val="0D0D0D"/>
          <w:spacing w:val="-4"/>
          <w:sz w:val="21"/>
          <w:szCs w:val="21"/>
        </w:rPr>
        <w:tab/>
      </w:r>
      <w:r w:rsidR="001B0E94" w:rsidRPr="001B3A4C">
        <w:rPr>
          <w:rFonts w:ascii="Arial Narrow" w:hAnsi="Arial Narrow" w:cs="Times New Roman"/>
          <w:color w:val="0D0D0D"/>
          <w:sz w:val="21"/>
          <w:szCs w:val="21"/>
        </w:rPr>
        <w:t>Paradigma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dapat diartikan sebagai kerangka teoretis (theoretical framework), kerangka konseptual (conceptual</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framework),</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kerangka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pemikiran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(frame</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of</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thinking),</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sudut</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pandang</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(perspective),</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atau</w:t>
      </w:r>
      <w:r w:rsidR="00365009" w:rsidRPr="001B3A4C">
        <w:rPr>
          <w:rFonts w:ascii="Arial Narrow" w:hAnsi="Arial Narrow" w:cs="Times New Roman"/>
          <w:sz w:val="21"/>
          <w:szCs w:val="21"/>
        </w:rPr>
        <w:t xml:space="preserve"> </w:t>
      </w:r>
      <w:r w:rsidR="001B0E94" w:rsidRPr="001B3A4C">
        <w:rPr>
          <w:rFonts w:ascii="Arial Narrow" w:hAnsi="Arial Narrow" w:cs="Times New Roman"/>
          <w:color w:val="0D0D0D"/>
          <w:sz w:val="21"/>
          <w:szCs w:val="21"/>
        </w:rPr>
        <w:t>pendekatan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(approach).</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Ritzer</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menyatakan</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paradigma</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pandangan yang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mendasar dari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ilmuwan tentang</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apa yang</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menjadi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pokok</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persoalan</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yang</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semestinya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dipelajari</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suatu</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cabang</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pacing w:val="-2"/>
          <w:sz w:val="21"/>
          <w:szCs w:val="21"/>
        </w:rPr>
        <w:t>pengetahuan.</w:t>
      </w:r>
      <w:r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George</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Ritzer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dan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Wendy</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W.</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Murphy</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dalam bukunya,</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Introduction</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to</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Sociology</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(2020),</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menulis</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bahwa sosiologi tidak memiliki sebuah paradigma dominan atau tunggal. Sosiologi merupakan ilmu dengan berbagai paradigma atau paradigma ganda (multiple-paradigm science).</w:t>
      </w:r>
      <w:r w:rsidRPr="001B3A4C">
        <w:rPr>
          <w:rFonts w:ascii="Arial Narrow" w:hAnsi="Arial Narrow" w:cs="Times New Roman"/>
          <w:color w:val="0D0D0D"/>
          <w:sz w:val="21"/>
          <w:szCs w:val="21"/>
        </w:rPr>
        <w:t xml:space="preserve"> </w:t>
      </w:r>
      <w:r w:rsidR="001B0E94" w:rsidRPr="001B3A4C">
        <w:rPr>
          <w:rFonts w:ascii="Arial Narrow" w:hAnsi="Arial Narrow" w:cs="Times New Roman"/>
          <w:color w:val="0D0D0D"/>
          <w:sz w:val="21"/>
          <w:szCs w:val="21"/>
        </w:rPr>
        <w:t>Dalam</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bukunya, Sociology: 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Multiple</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Paradigm</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Science (1975), Ritzer</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menyatakan ada tiga</w:t>
      </w:r>
      <w:r w:rsidR="001B0E94" w:rsidRPr="001B3A4C">
        <w:rPr>
          <w:rFonts w:ascii="Arial Narrow" w:hAnsi="Arial Narrow" w:cs="Times New Roman"/>
          <w:color w:val="0D0D0D"/>
          <w:spacing w:val="-2"/>
          <w:sz w:val="21"/>
          <w:szCs w:val="21"/>
        </w:rPr>
        <w:t xml:space="preserve"> </w:t>
      </w:r>
      <w:r w:rsidR="001B0E94" w:rsidRPr="001B3A4C">
        <w:rPr>
          <w:rFonts w:ascii="Arial Narrow" w:hAnsi="Arial Narrow" w:cs="Times New Roman"/>
          <w:color w:val="0D0D0D"/>
          <w:sz w:val="21"/>
          <w:szCs w:val="21"/>
        </w:rPr>
        <w:t>paradigma utama</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Ketiganya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adalah</w:t>
      </w:r>
      <w:r w:rsidR="001B0E94" w:rsidRPr="001B3A4C">
        <w:rPr>
          <w:rFonts w:ascii="Arial Narrow" w:hAnsi="Arial Narrow" w:cs="Times New Roman"/>
          <w:color w:val="0D0D0D"/>
          <w:spacing w:val="-4"/>
          <w:sz w:val="21"/>
          <w:szCs w:val="21"/>
        </w:rPr>
        <w:t xml:space="preserve"> </w:t>
      </w:r>
      <w:r w:rsidR="001B0E94" w:rsidRPr="001B3A4C">
        <w:rPr>
          <w:rFonts w:ascii="Arial Narrow" w:hAnsi="Arial Narrow" w:cs="Times New Roman"/>
          <w:color w:val="0D0D0D"/>
          <w:sz w:val="21"/>
          <w:szCs w:val="21"/>
        </w:rPr>
        <w:t>paradigma</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fakta</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(social</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facts),</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definisi</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sosial</w:t>
      </w:r>
      <w:r w:rsidR="001B0E94" w:rsidRPr="001B3A4C">
        <w:rPr>
          <w:rFonts w:ascii="Arial Narrow" w:hAnsi="Arial Narrow" w:cs="Times New Roman"/>
          <w:color w:val="0D0D0D"/>
          <w:spacing w:val="-3"/>
          <w:sz w:val="21"/>
          <w:szCs w:val="21"/>
        </w:rPr>
        <w:t xml:space="preserve"> </w:t>
      </w:r>
      <w:r w:rsidR="001B0E94" w:rsidRPr="001B3A4C">
        <w:rPr>
          <w:rFonts w:ascii="Arial Narrow" w:hAnsi="Arial Narrow" w:cs="Times New Roman"/>
          <w:color w:val="0D0D0D"/>
          <w:sz w:val="21"/>
          <w:szCs w:val="21"/>
        </w:rPr>
        <w:t>(social-definition), dan perilaku sosial (social-behavior).</w:t>
      </w:r>
    </w:p>
    <w:p w:rsidR="001D5A2B" w:rsidRPr="001B3A4C" w:rsidRDefault="001B0E94" w:rsidP="00D92A55">
      <w:pPr>
        <w:pStyle w:val="ListParagraph"/>
        <w:numPr>
          <w:ilvl w:val="1"/>
          <w:numId w:val="2"/>
        </w:numPr>
        <w:tabs>
          <w:tab w:val="left" w:pos="718"/>
        </w:tabs>
        <w:ind w:left="718" w:hanging="358"/>
        <w:jc w:val="both"/>
        <w:rPr>
          <w:rFonts w:ascii="Arial Narrow" w:hAnsi="Arial Narrow" w:cs="Times New Roman"/>
          <w:b/>
          <w:sz w:val="21"/>
          <w:szCs w:val="21"/>
        </w:rPr>
      </w:pPr>
      <w:r w:rsidRPr="001B3A4C">
        <w:rPr>
          <w:rFonts w:ascii="Arial Narrow" w:hAnsi="Arial Narrow" w:cs="Times New Roman"/>
          <w:b/>
          <w:color w:val="0D0D0D"/>
          <w:sz w:val="21"/>
          <w:szCs w:val="21"/>
        </w:rPr>
        <w:t>Paradigma</w:t>
      </w:r>
      <w:r w:rsidRPr="001B3A4C">
        <w:rPr>
          <w:rFonts w:ascii="Arial Narrow" w:hAnsi="Arial Narrow" w:cs="Times New Roman"/>
          <w:b/>
          <w:color w:val="0D0D0D"/>
          <w:spacing w:val="-4"/>
          <w:sz w:val="21"/>
          <w:szCs w:val="21"/>
        </w:rPr>
        <w:t xml:space="preserve"> </w:t>
      </w:r>
      <w:r w:rsidRPr="001B3A4C">
        <w:rPr>
          <w:rFonts w:ascii="Arial Narrow" w:hAnsi="Arial Narrow" w:cs="Times New Roman"/>
          <w:b/>
          <w:color w:val="0D0D0D"/>
          <w:sz w:val="21"/>
          <w:szCs w:val="21"/>
        </w:rPr>
        <w:t>Fakta</w:t>
      </w:r>
      <w:r w:rsidRPr="001B3A4C">
        <w:rPr>
          <w:rFonts w:ascii="Arial Narrow" w:hAnsi="Arial Narrow" w:cs="Times New Roman"/>
          <w:b/>
          <w:color w:val="0D0D0D"/>
          <w:spacing w:val="-7"/>
          <w:sz w:val="21"/>
          <w:szCs w:val="21"/>
        </w:rPr>
        <w:t xml:space="preserve"> </w:t>
      </w:r>
      <w:r w:rsidRPr="001B3A4C">
        <w:rPr>
          <w:rFonts w:ascii="Arial Narrow" w:hAnsi="Arial Narrow" w:cs="Times New Roman"/>
          <w:b/>
          <w:color w:val="0D0D0D"/>
          <w:spacing w:val="-2"/>
          <w:sz w:val="21"/>
          <w:szCs w:val="21"/>
        </w:rPr>
        <w:t>Sosial</w:t>
      </w:r>
      <w:r w:rsidR="00D92A55" w:rsidRPr="001B3A4C">
        <w:rPr>
          <w:rFonts w:ascii="Arial Narrow" w:hAnsi="Arial Narrow" w:cs="Times New Roman"/>
          <w:b/>
          <w:color w:val="0D0D0D"/>
          <w:spacing w:val="-2"/>
          <w:sz w:val="21"/>
          <w:szCs w:val="21"/>
        </w:rPr>
        <w:t xml:space="preserve">. </w:t>
      </w:r>
      <w:r w:rsidRPr="001B3A4C">
        <w:rPr>
          <w:rFonts w:ascii="Arial Narrow" w:hAnsi="Arial Narrow" w:cs="Times New Roman"/>
          <w:color w:val="0D0D0D"/>
          <w:sz w:val="21"/>
          <w:szCs w:val="21"/>
        </w:rPr>
        <w:t>Model paradigma ini adalah karya Emile Durkheim, khususnya buku The Rules of Sosiological Method dan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Suicide.</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Berdasarkan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kajian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fakta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baik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sesuatu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berbenda atau nyata ada (material entity) dan tidak nyata ada (non material entity), seperti ide atau gagasan.</w:t>
      </w:r>
      <w:r w:rsidR="00BB0D4E" w:rsidRPr="001B3A4C">
        <w:rPr>
          <w:rFonts w:ascii="Arial Narrow" w:hAnsi="Arial Narrow" w:cs="Times New Roman"/>
          <w:sz w:val="21"/>
          <w:szCs w:val="21"/>
        </w:rPr>
        <w:t xml:space="preserve"> </w:t>
      </w:r>
      <w:r w:rsidRPr="001B3A4C">
        <w:rPr>
          <w:rFonts w:ascii="Arial Narrow" w:hAnsi="Arial Narrow" w:cs="Times New Roman"/>
          <w:color w:val="0D0D0D"/>
          <w:sz w:val="21"/>
          <w:szCs w:val="21"/>
        </w:rPr>
        <w:t>Teori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termasuk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lain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teori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fungsionalisme</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struktural,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teori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konflik,</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 xml:space="preserve">teori </w:t>
      </w:r>
      <w:r w:rsidRPr="001B3A4C">
        <w:rPr>
          <w:rFonts w:ascii="Arial Narrow" w:hAnsi="Arial Narrow" w:cs="Times New Roman"/>
          <w:color w:val="0D0D0D"/>
          <w:spacing w:val="-2"/>
          <w:sz w:val="21"/>
          <w:szCs w:val="21"/>
        </w:rPr>
        <w:t>sistem.</w:t>
      </w:r>
    </w:p>
    <w:p w:rsidR="00D92A55" w:rsidRPr="001B3A4C" w:rsidRDefault="001B0E94" w:rsidP="00D92A55">
      <w:pPr>
        <w:pStyle w:val="ListParagraph"/>
        <w:numPr>
          <w:ilvl w:val="1"/>
          <w:numId w:val="2"/>
        </w:numPr>
        <w:tabs>
          <w:tab w:val="left" w:pos="719"/>
        </w:tabs>
        <w:ind w:left="719" w:hanging="359"/>
        <w:jc w:val="both"/>
        <w:rPr>
          <w:rFonts w:ascii="Arial Narrow" w:hAnsi="Arial Narrow" w:cs="Times New Roman"/>
          <w:b/>
          <w:sz w:val="21"/>
          <w:szCs w:val="21"/>
        </w:rPr>
      </w:pPr>
      <w:r w:rsidRPr="001B3A4C">
        <w:rPr>
          <w:rFonts w:ascii="Arial Narrow" w:hAnsi="Arial Narrow" w:cs="Times New Roman"/>
          <w:b/>
          <w:color w:val="0D0D0D"/>
          <w:sz w:val="21"/>
          <w:szCs w:val="21"/>
        </w:rPr>
        <w:t>Paradigma</w:t>
      </w:r>
      <w:r w:rsidRPr="001B3A4C">
        <w:rPr>
          <w:rFonts w:ascii="Arial Narrow" w:hAnsi="Arial Narrow" w:cs="Times New Roman"/>
          <w:b/>
          <w:color w:val="0D0D0D"/>
          <w:spacing w:val="-3"/>
          <w:sz w:val="21"/>
          <w:szCs w:val="21"/>
        </w:rPr>
        <w:t xml:space="preserve"> </w:t>
      </w:r>
      <w:r w:rsidRPr="001B3A4C">
        <w:rPr>
          <w:rFonts w:ascii="Arial Narrow" w:hAnsi="Arial Narrow" w:cs="Times New Roman"/>
          <w:b/>
          <w:color w:val="0D0D0D"/>
          <w:sz w:val="21"/>
          <w:szCs w:val="21"/>
        </w:rPr>
        <w:t xml:space="preserve">Definisi </w:t>
      </w:r>
      <w:r w:rsidRPr="001B3A4C">
        <w:rPr>
          <w:rFonts w:ascii="Arial Narrow" w:hAnsi="Arial Narrow" w:cs="Times New Roman"/>
          <w:b/>
          <w:color w:val="0D0D0D"/>
          <w:spacing w:val="-2"/>
          <w:sz w:val="21"/>
          <w:szCs w:val="21"/>
        </w:rPr>
        <w:t>Sosial</w:t>
      </w:r>
      <w:r w:rsidR="00D92A55" w:rsidRPr="001B3A4C">
        <w:rPr>
          <w:rFonts w:ascii="Arial Narrow" w:hAnsi="Arial Narrow" w:cs="Times New Roman"/>
          <w:b/>
          <w:color w:val="0D0D0D"/>
          <w:spacing w:val="-2"/>
          <w:sz w:val="21"/>
          <w:szCs w:val="21"/>
        </w:rPr>
        <w:t xml:space="preserve">. </w:t>
      </w:r>
      <w:r w:rsidRPr="001B3A4C">
        <w:rPr>
          <w:rFonts w:ascii="Arial Narrow" w:hAnsi="Arial Narrow" w:cs="Times New Roman"/>
          <w:color w:val="0D0D0D"/>
          <w:sz w:val="21"/>
          <w:szCs w:val="21"/>
        </w:rPr>
        <w:t>Model</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ini adalah berbagai</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karya Max</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Weber tentang tindakan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(social</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action).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Weber tertarik pada makna subyektif yang diberikan individu terhadap tindakan yang dilakukannya. Bagi Weber, pokok persoalan ilmu sosial adalah hal mikro seperti proses pendefinisian sosial dan akibat- akibat</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dari suatu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aksi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serta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interaksi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bukan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hal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makro</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seperti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struktur</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atau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pranata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sosial.</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Teori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termasuk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lain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teori tindakan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(action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theory),</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 xml:space="preserve">teori interaksionisme simbolik (symbolic interactionism), teori fenomenologi (phenomenology), dan eksistensialisme </w:t>
      </w:r>
      <w:r w:rsidR="00D240CF" w:rsidRPr="001B3A4C">
        <w:rPr>
          <w:rFonts w:ascii="Arial Narrow" w:hAnsi="Arial Narrow" w:cs="Times New Roman"/>
          <w:color w:val="0D0D0D"/>
          <w:spacing w:val="-2"/>
          <w:sz w:val="21"/>
          <w:szCs w:val="21"/>
        </w:rPr>
        <w:t>(existentialism)</w:t>
      </w:r>
      <w:r w:rsidR="00D240CF" w:rsidRPr="001B3A4C">
        <w:rPr>
          <w:rFonts w:ascii="Arial Narrow" w:hAnsi="Arial Narrow" w:cs="Times New Roman"/>
          <w:sz w:val="21"/>
          <w:szCs w:val="21"/>
        </w:rPr>
        <w:t xml:space="preserve"> </w:t>
      </w:r>
    </w:p>
    <w:p w:rsidR="001D5A2B" w:rsidRPr="001B3A4C" w:rsidRDefault="001B0E94" w:rsidP="00D92A55">
      <w:pPr>
        <w:pStyle w:val="ListParagraph"/>
        <w:numPr>
          <w:ilvl w:val="1"/>
          <w:numId w:val="2"/>
        </w:numPr>
        <w:tabs>
          <w:tab w:val="left" w:pos="719"/>
        </w:tabs>
        <w:ind w:left="719" w:hanging="359"/>
        <w:jc w:val="both"/>
        <w:rPr>
          <w:rFonts w:ascii="Arial Narrow" w:hAnsi="Arial Narrow" w:cs="Times New Roman"/>
          <w:b/>
          <w:sz w:val="21"/>
          <w:szCs w:val="21"/>
        </w:rPr>
      </w:pPr>
      <w:r w:rsidRPr="001B3A4C">
        <w:rPr>
          <w:rFonts w:ascii="Arial Narrow" w:hAnsi="Arial Narrow" w:cs="Times New Roman"/>
          <w:b/>
          <w:color w:val="0D0D0D"/>
          <w:sz w:val="21"/>
          <w:szCs w:val="21"/>
        </w:rPr>
        <w:t>Paradigma</w:t>
      </w:r>
      <w:r w:rsidRPr="001B3A4C">
        <w:rPr>
          <w:rFonts w:ascii="Arial Narrow" w:hAnsi="Arial Narrow" w:cs="Times New Roman"/>
          <w:b/>
          <w:color w:val="0D0D0D"/>
          <w:spacing w:val="-5"/>
          <w:sz w:val="21"/>
          <w:szCs w:val="21"/>
        </w:rPr>
        <w:t xml:space="preserve"> </w:t>
      </w:r>
      <w:r w:rsidRPr="001B3A4C">
        <w:rPr>
          <w:rFonts w:ascii="Arial Narrow" w:hAnsi="Arial Narrow" w:cs="Times New Roman"/>
          <w:b/>
          <w:color w:val="0D0D0D"/>
          <w:sz w:val="21"/>
          <w:szCs w:val="21"/>
        </w:rPr>
        <w:t>Perilaku</w:t>
      </w:r>
      <w:r w:rsidRPr="001B3A4C">
        <w:rPr>
          <w:rFonts w:ascii="Arial Narrow" w:hAnsi="Arial Narrow" w:cs="Times New Roman"/>
          <w:b/>
          <w:color w:val="0D0D0D"/>
          <w:spacing w:val="-4"/>
          <w:sz w:val="21"/>
          <w:szCs w:val="21"/>
        </w:rPr>
        <w:t xml:space="preserve"> </w:t>
      </w:r>
      <w:r w:rsidRPr="001B3A4C">
        <w:rPr>
          <w:rFonts w:ascii="Arial Narrow" w:hAnsi="Arial Narrow" w:cs="Times New Roman"/>
          <w:b/>
          <w:color w:val="0D0D0D"/>
          <w:spacing w:val="-2"/>
          <w:sz w:val="21"/>
          <w:szCs w:val="21"/>
        </w:rPr>
        <w:t>Sosial</w:t>
      </w:r>
      <w:r w:rsidR="00D92A55" w:rsidRPr="001B3A4C">
        <w:rPr>
          <w:rFonts w:ascii="Arial Narrow" w:hAnsi="Arial Narrow" w:cs="Times New Roman"/>
          <w:b/>
          <w:color w:val="0D0D0D"/>
          <w:spacing w:val="-2"/>
          <w:sz w:val="21"/>
          <w:szCs w:val="21"/>
        </w:rPr>
        <w:t xml:space="preserve">. </w:t>
      </w:r>
      <w:r w:rsidR="00365009" w:rsidRPr="001B3A4C">
        <w:rPr>
          <w:rFonts w:ascii="Arial Narrow" w:hAnsi="Arial Narrow" w:cs="Times New Roman"/>
          <w:color w:val="0D0D0D"/>
          <w:sz w:val="21"/>
          <w:szCs w:val="21"/>
        </w:rPr>
        <w:t>M</w:t>
      </w:r>
      <w:r w:rsidRPr="001B3A4C">
        <w:rPr>
          <w:rFonts w:ascii="Arial Narrow" w:hAnsi="Arial Narrow" w:cs="Times New Roman"/>
          <w:color w:val="0D0D0D"/>
          <w:sz w:val="21"/>
          <w:szCs w:val="21"/>
        </w:rPr>
        <w:t>odel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karya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F.</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Skinner.</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Subyek</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dari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paradigma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adalah</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perilaku</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(behavior) individu yang menimbulkan akibat atau perubahan terhadap tindakan selanjutnya, khususnya penghargaan (reward) yang memancing perilaku yang diinginkan serta hukuman (punishment) yang mencegah perilaku yang tidak diinginkan.</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Menurut</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teori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ini,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manusia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bukan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makhluk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bebas,</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seseorang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menyesuaikan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perilaku</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terkait</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respons terhadap lingkungan sosialnya. Teori yang termasuk paradigma ini antara lain teori pertukaran (exchange theory).</w:t>
      </w:r>
    </w:p>
    <w:p w:rsidR="00D92A55" w:rsidRPr="001B3A4C" w:rsidRDefault="001B0E94" w:rsidP="00D92A55">
      <w:pPr>
        <w:pStyle w:val="ListParagraph"/>
        <w:numPr>
          <w:ilvl w:val="0"/>
          <w:numId w:val="2"/>
        </w:numPr>
        <w:tabs>
          <w:tab w:val="left" w:pos="214"/>
        </w:tabs>
        <w:ind w:left="214" w:hanging="214"/>
        <w:jc w:val="both"/>
        <w:rPr>
          <w:rFonts w:ascii="Arial Narrow" w:hAnsi="Arial Narrow" w:cs="Times New Roman"/>
          <w:b/>
          <w:sz w:val="21"/>
          <w:szCs w:val="21"/>
        </w:rPr>
      </w:pPr>
      <w:r w:rsidRPr="001B3A4C">
        <w:rPr>
          <w:rFonts w:ascii="Arial Narrow" w:hAnsi="Arial Narrow" w:cs="Times New Roman"/>
          <w:b/>
          <w:color w:val="0D0D0D"/>
          <w:sz w:val="21"/>
          <w:szCs w:val="21"/>
        </w:rPr>
        <w:t>Fungsi</w:t>
      </w:r>
      <w:r w:rsidRPr="001B3A4C">
        <w:rPr>
          <w:rFonts w:ascii="Arial Narrow" w:hAnsi="Arial Narrow" w:cs="Times New Roman"/>
          <w:b/>
          <w:color w:val="0D0D0D"/>
          <w:spacing w:val="-3"/>
          <w:sz w:val="21"/>
          <w:szCs w:val="21"/>
        </w:rPr>
        <w:t xml:space="preserve"> </w:t>
      </w:r>
      <w:r w:rsidRPr="001B3A4C">
        <w:rPr>
          <w:rFonts w:ascii="Arial Narrow" w:hAnsi="Arial Narrow" w:cs="Times New Roman"/>
          <w:b/>
          <w:color w:val="0D0D0D"/>
          <w:sz w:val="21"/>
          <w:szCs w:val="21"/>
        </w:rPr>
        <w:t>dan</w:t>
      </w:r>
      <w:r w:rsidRPr="001B3A4C">
        <w:rPr>
          <w:rFonts w:ascii="Arial Narrow" w:hAnsi="Arial Narrow" w:cs="Times New Roman"/>
          <w:b/>
          <w:color w:val="0D0D0D"/>
          <w:spacing w:val="-4"/>
          <w:sz w:val="21"/>
          <w:szCs w:val="21"/>
        </w:rPr>
        <w:t xml:space="preserve"> </w:t>
      </w:r>
      <w:r w:rsidRPr="001B3A4C">
        <w:rPr>
          <w:rFonts w:ascii="Arial Narrow" w:hAnsi="Arial Narrow" w:cs="Times New Roman"/>
          <w:b/>
          <w:color w:val="0D0D0D"/>
          <w:sz w:val="21"/>
          <w:szCs w:val="21"/>
        </w:rPr>
        <w:t>Peran</w:t>
      </w:r>
      <w:r w:rsidRPr="001B3A4C">
        <w:rPr>
          <w:rFonts w:ascii="Arial Narrow" w:hAnsi="Arial Narrow" w:cs="Times New Roman"/>
          <w:b/>
          <w:color w:val="0D0D0D"/>
          <w:spacing w:val="-3"/>
          <w:sz w:val="21"/>
          <w:szCs w:val="21"/>
        </w:rPr>
        <w:t xml:space="preserve"> </w:t>
      </w:r>
      <w:r w:rsidRPr="001B3A4C">
        <w:rPr>
          <w:rFonts w:ascii="Arial Narrow" w:hAnsi="Arial Narrow" w:cs="Times New Roman"/>
          <w:b/>
          <w:color w:val="0D0D0D"/>
          <w:spacing w:val="-2"/>
          <w:sz w:val="21"/>
          <w:szCs w:val="21"/>
        </w:rPr>
        <w:t>Sosiologi</w:t>
      </w:r>
    </w:p>
    <w:p w:rsidR="001D5A2B" w:rsidRPr="001B3A4C" w:rsidRDefault="00D92A55" w:rsidP="00D92A55">
      <w:pPr>
        <w:pStyle w:val="ListParagraph"/>
        <w:tabs>
          <w:tab w:val="left" w:pos="214"/>
        </w:tabs>
        <w:ind w:firstLine="0"/>
        <w:jc w:val="both"/>
        <w:rPr>
          <w:rFonts w:ascii="Arial Narrow" w:hAnsi="Arial Narrow" w:cs="Times New Roman"/>
          <w:b/>
          <w:sz w:val="21"/>
          <w:szCs w:val="21"/>
        </w:rPr>
      </w:pPr>
      <w:r w:rsidRPr="001B3A4C">
        <w:rPr>
          <w:rFonts w:ascii="Arial Narrow" w:hAnsi="Arial Narrow" w:cs="Times New Roman"/>
          <w:b/>
          <w:color w:val="0D0D0D"/>
          <w:spacing w:val="-2"/>
          <w:sz w:val="21"/>
          <w:szCs w:val="21"/>
        </w:rPr>
        <w:tab/>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merupakan</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ilmu</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pengetahuan</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murni,</w:t>
      </w:r>
      <w:r w:rsidR="001B0E94" w:rsidRPr="001B3A4C">
        <w:rPr>
          <w:rFonts w:ascii="Arial Narrow" w:hAnsi="Arial Narrow" w:cs="Times New Roman"/>
          <w:color w:val="0D0D0D"/>
          <w:spacing w:val="-1"/>
          <w:sz w:val="21"/>
          <w:szCs w:val="21"/>
        </w:rPr>
        <w:t xml:space="preserve"> </w:t>
      </w:r>
      <w:r w:rsidR="001B0E94" w:rsidRPr="001B3A4C">
        <w:rPr>
          <w:rFonts w:ascii="Arial Narrow" w:hAnsi="Arial Narrow" w:cs="Times New Roman"/>
          <w:color w:val="0D0D0D"/>
          <w:sz w:val="21"/>
          <w:szCs w:val="21"/>
        </w:rPr>
        <w:t>karena</w:t>
      </w:r>
      <w:r w:rsidR="001B0E94" w:rsidRPr="001B3A4C">
        <w:rPr>
          <w:rFonts w:ascii="Arial Narrow" w:hAnsi="Arial Narrow" w:cs="Times New Roman"/>
          <w:color w:val="0D0D0D"/>
          <w:spacing w:val="-7"/>
          <w:sz w:val="21"/>
          <w:szCs w:val="21"/>
        </w:rPr>
        <w:t xml:space="preserve"> </w:t>
      </w:r>
      <w:r w:rsidR="001B0E94" w:rsidRPr="001B3A4C">
        <w:rPr>
          <w:rFonts w:ascii="Arial Narrow" w:hAnsi="Arial Narrow" w:cs="Times New Roman"/>
          <w:color w:val="0D0D0D"/>
          <w:sz w:val="21"/>
          <w:szCs w:val="21"/>
        </w:rPr>
        <w:t>sosiologi</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memiliki</w:t>
      </w:r>
      <w:r w:rsidR="001B0E94" w:rsidRPr="001B3A4C">
        <w:rPr>
          <w:rFonts w:ascii="Arial Narrow" w:hAnsi="Arial Narrow" w:cs="Times New Roman"/>
          <w:color w:val="0D0D0D"/>
          <w:spacing w:val="-5"/>
          <w:sz w:val="21"/>
          <w:szCs w:val="21"/>
        </w:rPr>
        <w:t xml:space="preserve"> </w:t>
      </w:r>
      <w:r w:rsidR="001B0E94" w:rsidRPr="001B3A4C">
        <w:rPr>
          <w:rFonts w:ascii="Arial Narrow" w:hAnsi="Arial Narrow" w:cs="Times New Roman"/>
          <w:color w:val="0D0D0D"/>
          <w:sz w:val="21"/>
          <w:szCs w:val="21"/>
        </w:rPr>
        <w:t>pengetahuan</w:t>
      </w:r>
      <w:r w:rsidR="001B0E94" w:rsidRPr="001B3A4C">
        <w:rPr>
          <w:rFonts w:ascii="Arial Narrow" w:hAnsi="Arial Narrow" w:cs="Times New Roman"/>
          <w:color w:val="0D0D0D"/>
          <w:spacing w:val="-6"/>
          <w:sz w:val="21"/>
          <w:szCs w:val="21"/>
        </w:rPr>
        <w:t xml:space="preserve"> </w:t>
      </w:r>
      <w:r w:rsidR="001B0E94" w:rsidRPr="001B3A4C">
        <w:rPr>
          <w:rFonts w:ascii="Arial Narrow" w:hAnsi="Arial Narrow" w:cs="Times New Roman"/>
          <w:color w:val="0D0D0D"/>
          <w:sz w:val="21"/>
          <w:szCs w:val="21"/>
        </w:rPr>
        <w:t>(knowledge), sistematis, dan objektif. Sosiologi disebut sebagai ilmu pengetahuan terapan karena sosiologi menggunakan cara-cara pengetahuan ilmiah untuk memecahkan masalah- masalah praktis.</w:t>
      </w:r>
    </w:p>
    <w:p w:rsidR="001D5A2B" w:rsidRPr="001B3A4C" w:rsidRDefault="001B0E94" w:rsidP="00D240CF">
      <w:pPr>
        <w:pStyle w:val="ListParagraph"/>
        <w:numPr>
          <w:ilvl w:val="1"/>
          <w:numId w:val="2"/>
        </w:numPr>
        <w:tabs>
          <w:tab w:val="left" w:pos="206"/>
        </w:tabs>
        <w:ind w:left="206" w:hanging="206"/>
        <w:jc w:val="both"/>
        <w:rPr>
          <w:rFonts w:ascii="Arial Narrow" w:hAnsi="Arial Narrow" w:cs="Times New Roman"/>
          <w:b/>
          <w:sz w:val="21"/>
          <w:szCs w:val="21"/>
        </w:rPr>
      </w:pPr>
      <w:r w:rsidRPr="001B3A4C">
        <w:rPr>
          <w:rFonts w:ascii="Arial Narrow" w:hAnsi="Arial Narrow" w:cs="Times New Roman"/>
          <w:b/>
          <w:color w:val="0D0D0D"/>
          <w:sz w:val="21"/>
          <w:szCs w:val="21"/>
        </w:rPr>
        <w:t>Fungsi</w:t>
      </w:r>
      <w:r w:rsidRPr="001B3A4C">
        <w:rPr>
          <w:rFonts w:ascii="Arial Narrow" w:hAnsi="Arial Narrow" w:cs="Times New Roman"/>
          <w:b/>
          <w:color w:val="0D0D0D"/>
          <w:spacing w:val="-4"/>
          <w:sz w:val="21"/>
          <w:szCs w:val="21"/>
        </w:rPr>
        <w:t xml:space="preserve"> </w:t>
      </w:r>
      <w:r w:rsidRPr="001B3A4C">
        <w:rPr>
          <w:rFonts w:ascii="Arial Narrow" w:hAnsi="Arial Narrow" w:cs="Times New Roman"/>
          <w:b/>
          <w:color w:val="0D0D0D"/>
          <w:spacing w:val="-2"/>
          <w:sz w:val="21"/>
          <w:szCs w:val="21"/>
        </w:rPr>
        <w:t>Sosiologi</w:t>
      </w:r>
    </w:p>
    <w:p w:rsidR="001D5A2B" w:rsidRPr="001B3A4C" w:rsidRDefault="001B0E94" w:rsidP="00D92A55">
      <w:pPr>
        <w:pStyle w:val="ListParagraph"/>
        <w:numPr>
          <w:ilvl w:val="2"/>
          <w:numId w:val="2"/>
        </w:numPr>
        <w:tabs>
          <w:tab w:val="left" w:pos="719"/>
        </w:tabs>
        <w:ind w:left="719" w:hanging="359"/>
        <w:jc w:val="both"/>
        <w:rPr>
          <w:rFonts w:ascii="Arial Narrow" w:hAnsi="Arial Narrow" w:cs="Times New Roman"/>
          <w:sz w:val="21"/>
          <w:szCs w:val="21"/>
        </w:rPr>
      </w:pPr>
      <w:r w:rsidRPr="001B3A4C">
        <w:rPr>
          <w:rFonts w:ascii="Arial Narrow" w:hAnsi="Arial Narrow" w:cs="Times New Roman"/>
          <w:color w:val="0D0D0D"/>
          <w:sz w:val="21"/>
          <w:szCs w:val="21"/>
        </w:rPr>
        <w:t>Untuk</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pacing w:val="-2"/>
          <w:sz w:val="21"/>
          <w:szCs w:val="21"/>
        </w:rPr>
        <w:t>pembangunan</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berfungsi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untuk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memberikan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data</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diperlukan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pada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tahap</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perencanaan, pelaksanaan, maupun penilaian pembangunan.</w:t>
      </w:r>
    </w:p>
    <w:p w:rsidR="001D5A2B" w:rsidRPr="001B3A4C" w:rsidRDefault="001B0E94" w:rsidP="00D92A55">
      <w:pPr>
        <w:pStyle w:val="ListParagraph"/>
        <w:numPr>
          <w:ilvl w:val="2"/>
          <w:numId w:val="2"/>
        </w:numPr>
        <w:tabs>
          <w:tab w:val="left" w:pos="719"/>
        </w:tabs>
        <w:ind w:left="719" w:hanging="359"/>
        <w:jc w:val="both"/>
        <w:rPr>
          <w:rFonts w:ascii="Arial Narrow" w:hAnsi="Arial Narrow" w:cs="Times New Roman"/>
          <w:sz w:val="21"/>
          <w:szCs w:val="21"/>
        </w:rPr>
      </w:pPr>
      <w:r w:rsidRPr="001B3A4C">
        <w:rPr>
          <w:rFonts w:ascii="Arial Narrow" w:hAnsi="Arial Narrow" w:cs="Times New Roman"/>
          <w:color w:val="0D0D0D"/>
          <w:sz w:val="21"/>
          <w:szCs w:val="21"/>
        </w:rPr>
        <w:t>Untuk</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pacing w:val="-2"/>
          <w:sz w:val="21"/>
          <w:szCs w:val="21"/>
        </w:rPr>
        <w:t>penelitian</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Berdasarkan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data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dihasilkan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penelitian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sosiologis</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para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pengambil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keputusan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dapat</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menyusun rencana penyelesaian suatu masalah sosial.</w:t>
      </w:r>
    </w:p>
    <w:p w:rsidR="001D5A2B" w:rsidRPr="001B3A4C" w:rsidRDefault="001B0E94" w:rsidP="00D92A55">
      <w:pPr>
        <w:pStyle w:val="ListParagraph"/>
        <w:numPr>
          <w:ilvl w:val="2"/>
          <w:numId w:val="2"/>
        </w:numPr>
        <w:tabs>
          <w:tab w:val="left" w:pos="719"/>
        </w:tabs>
        <w:ind w:left="719" w:hanging="359"/>
        <w:jc w:val="both"/>
        <w:rPr>
          <w:rFonts w:ascii="Arial Narrow" w:hAnsi="Arial Narrow" w:cs="Times New Roman"/>
          <w:sz w:val="21"/>
          <w:szCs w:val="21"/>
        </w:rPr>
      </w:pPr>
      <w:r w:rsidRPr="001B3A4C">
        <w:rPr>
          <w:rFonts w:ascii="Arial Narrow" w:hAnsi="Arial Narrow" w:cs="Times New Roman"/>
          <w:color w:val="0D0D0D"/>
          <w:sz w:val="21"/>
          <w:szCs w:val="21"/>
        </w:rPr>
        <w:t>Untuk</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advokasi</w:t>
      </w:r>
      <w:r w:rsidRPr="001B3A4C">
        <w:rPr>
          <w:rFonts w:ascii="Arial Narrow" w:hAnsi="Arial Narrow" w:cs="Times New Roman"/>
          <w:color w:val="0D0D0D"/>
          <w:spacing w:val="-4"/>
          <w:sz w:val="21"/>
          <w:szCs w:val="21"/>
        </w:rPr>
        <w:t xml:space="preserve"> </w:t>
      </w:r>
      <w:r w:rsidR="00D240CF" w:rsidRPr="001B3A4C">
        <w:rPr>
          <w:rFonts w:ascii="Arial Narrow" w:hAnsi="Arial Narrow" w:cs="Times New Roman"/>
          <w:color w:val="0D0D0D"/>
          <w:spacing w:val="-2"/>
          <w:sz w:val="21"/>
          <w:szCs w:val="21"/>
        </w:rPr>
        <w:t>kebijakan</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berfungsi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basis</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data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sumber</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berlangsungnya</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advokasi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kebijakan</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isu-isu publik, seperti pemberdayaan masyarakat marjinal (kelas buruh, petani, dan nelayan) atau konflik horizontal di masyarakat.</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 xml:space="preserve">Dalam pengambilan kebijakan dari berbagai instansi, baik pemerintah </w:t>
      </w:r>
      <w:r w:rsidRPr="001B3A4C">
        <w:rPr>
          <w:rFonts w:ascii="Arial Narrow" w:hAnsi="Arial Narrow" w:cs="Times New Roman"/>
          <w:color w:val="0D0D0D"/>
          <w:sz w:val="21"/>
          <w:szCs w:val="21"/>
        </w:rPr>
        <w:lastRenderedPageBreak/>
        <w:t>maupun swasta, peran sosiologi sangat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dibutuhkan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karena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dapat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memberikan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data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akurat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bahan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pertimbangan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kebijakan.</w:t>
      </w:r>
    </w:p>
    <w:p w:rsidR="001D5A2B" w:rsidRPr="001B3A4C" w:rsidRDefault="001B0E94" w:rsidP="00D240CF">
      <w:pPr>
        <w:pStyle w:val="ListParagraph"/>
        <w:numPr>
          <w:ilvl w:val="1"/>
          <w:numId w:val="2"/>
        </w:numPr>
        <w:tabs>
          <w:tab w:val="left" w:pos="218"/>
        </w:tabs>
        <w:ind w:left="218" w:hanging="218"/>
        <w:jc w:val="both"/>
        <w:rPr>
          <w:rFonts w:ascii="Arial Narrow" w:hAnsi="Arial Narrow" w:cs="Times New Roman"/>
          <w:b/>
          <w:sz w:val="21"/>
          <w:szCs w:val="21"/>
        </w:rPr>
      </w:pPr>
      <w:r w:rsidRPr="001B3A4C">
        <w:rPr>
          <w:rFonts w:ascii="Arial Narrow" w:hAnsi="Arial Narrow" w:cs="Times New Roman"/>
          <w:b/>
          <w:color w:val="0D0D0D"/>
          <w:sz w:val="21"/>
          <w:szCs w:val="21"/>
        </w:rPr>
        <w:t>Peran</w:t>
      </w:r>
      <w:r w:rsidRPr="001B3A4C">
        <w:rPr>
          <w:rFonts w:ascii="Arial Narrow" w:hAnsi="Arial Narrow" w:cs="Times New Roman"/>
          <w:b/>
          <w:color w:val="0D0D0D"/>
          <w:spacing w:val="-5"/>
          <w:sz w:val="21"/>
          <w:szCs w:val="21"/>
        </w:rPr>
        <w:t xml:space="preserve"> </w:t>
      </w:r>
      <w:r w:rsidRPr="001B3A4C">
        <w:rPr>
          <w:rFonts w:ascii="Arial Narrow" w:hAnsi="Arial Narrow" w:cs="Times New Roman"/>
          <w:b/>
          <w:color w:val="0D0D0D"/>
          <w:spacing w:val="-2"/>
          <w:sz w:val="21"/>
          <w:szCs w:val="21"/>
        </w:rPr>
        <w:t>Sosiologi</w:t>
      </w:r>
    </w:p>
    <w:p w:rsidR="001D5A2B" w:rsidRPr="001B3A4C" w:rsidRDefault="001B0E94" w:rsidP="00D92A55">
      <w:pPr>
        <w:pStyle w:val="ListParagraph"/>
        <w:numPr>
          <w:ilvl w:val="0"/>
          <w:numId w:val="1"/>
        </w:numPr>
        <w:tabs>
          <w:tab w:val="left" w:pos="225"/>
        </w:tabs>
        <w:ind w:left="225" w:hanging="225"/>
        <w:jc w:val="both"/>
        <w:rPr>
          <w:rFonts w:ascii="Arial Narrow" w:hAnsi="Arial Narrow" w:cs="Times New Roman"/>
          <w:sz w:val="21"/>
          <w:szCs w:val="21"/>
        </w:rPr>
      </w:pPr>
      <w:r w:rsidRPr="001B3A4C">
        <w:rPr>
          <w:rFonts w:ascii="Arial Narrow" w:hAnsi="Arial Narrow" w:cs="Times New Roman"/>
          <w:color w:val="0D0D0D"/>
          <w:sz w:val="21"/>
          <w:szCs w:val="21"/>
        </w:rPr>
        <w:t>Sosiolog</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ahli</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pacing w:val="-4"/>
          <w:sz w:val="21"/>
          <w:szCs w:val="21"/>
        </w:rPr>
        <w:t>riset</w:t>
      </w:r>
      <w:r w:rsidR="00D92A55"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Halnya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ilmuwan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lain,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berfokus</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pada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pengumpulan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penggunaan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data. Sosiolog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melakukan riset ilmiah. Tujuannya adalah untuk mencari data kehidupan sosial masyarakat. Data itu kemudian diolah menjadi karya ilmiah yang berguna bagi pengambilan keputusan untuk memecahkan masalah- masalah di masyarakat.</w:t>
      </w:r>
    </w:p>
    <w:p w:rsidR="001D5A2B" w:rsidRPr="001B3A4C" w:rsidRDefault="001B0E94" w:rsidP="00D92A55">
      <w:pPr>
        <w:pStyle w:val="ListParagraph"/>
        <w:numPr>
          <w:ilvl w:val="0"/>
          <w:numId w:val="1"/>
        </w:numPr>
        <w:tabs>
          <w:tab w:val="left" w:pos="225"/>
        </w:tabs>
        <w:ind w:left="225" w:hanging="225"/>
        <w:jc w:val="both"/>
        <w:rPr>
          <w:rFonts w:ascii="Arial Narrow" w:hAnsi="Arial Narrow" w:cs="Times New Roman"/>
          <w:sz w:val="21"/>
          <w:szCs w:val="21"/>
        </w:rPr>
      </w:pPr>
      <w:r w:rsidRPr="001B3A4C">
        <w:rPr>
          <w:rFonts w:ascii="Arial Narrow" w:hAnsi="Arial Narrow" w:cs="Times New Roman"/>
          <w:color w:val="0D0D0D"/>
          <w:sz w:val="21"/>
          <w:szCs w:val="21"/>
        </w:rPr>
        <w:t>Sosiolog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konsultan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pacing w:val="-2"/>
          <w:sz w:val="21"/>
          <w:szCs w:val="21"/>
        </w:rPr>
        <w:t>kebijakan</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Prediksi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dapat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membantu</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memperkirakan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pengaruh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kebijakan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mungkin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terjadi. Setiap kebijakan adalah suatu prediksi. Artinya, kebijakan diambil dengan harapan menghasilkan pengaruh atau dampak yang diinginkan.</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Namun,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kebijakan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diambil</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tidak</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selalu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memenuhi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harapan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tersebut.</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Salah</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satu</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penyebabnya adalah ketidakakuratan kesimpulan atau dugaan terhadap suatu permasalahan.</w:t>
      </w:r>
    </w:p>
    <w:p w:rsidR="001D5A2B" w:rsidRPr="001B3A4C" w:rsidRDefault="001B0E94" w:rsidP="00D92A55">
      <w:pPr>
        <w:pStyle w:val="ListParagraph"/>
        <w:numPr>
          <w:ilvl w:val="0"/>
          <w:numId w:val="1"/>
        </w:numPr>
        <w:tabs>
          <w:tab w:val="left" w:pos="225"/>
        </w:tabs>
        <w:ind w:left="225" w:hanging="225"/>
        <w:jc w:val="both"/>
        <w:rPr>
          <w:rFonts w:ascii="Arial Narrow" w:hAnsi="Arial Narrow" w:cs="Times New Roman"/>
          <w:sz w:val="21"/>
          <w:szCs w:val="21"/>
        </w:rPr>
      </w:pPr>
      <w:r w:rsidRPr="001B3A4C">
        <w:rPr>
          <w:rFonts w:ascii="Arial Narrow" w:hAnsi="Arial Narrow" w:cs="Times New Roman"/>
          <w:color w:val="0D0D0D"/>
          <w:sz w:val="21"/>
          <w:szCs w:val="21"/>
        </w:rPr>
        <w:t>Sosiolog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2"/>
          <w:sz w:val="21"/>
          <w:szCs w:val="21"/>
        </w:rPr>
        <w:t xml:space="preserve"> praktisi</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Beberapa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sosiolog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terlibat</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perencanaan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pelaksanaan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kegiatan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masyarakat.</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Mereka</w:t>
      </w:r>
      <w:r w:rsidRPr="001B3A4C">
        <w:rPr>
          <w:rFonts w:ascii="Arial Narrow" w:hAnsi="Arial Narrow" w:cs="Times New Roman"/>
          <w:color w:val="0D0D0D"/>
          <w:spacing w:val="-7"/>
          <w:sz w:val="21"/>
          <w:szCs w:val="21"/>
        </w:rPr>
        <w:t xml:space="preserve"> </w:t>
      </w:r>
      <w:r w:rsidRPr="001B3A4C">
        <w:rPr>
          <w:rFonts w:ascii="Arial Narrow" w:hAnsi="Arial Narrow" w:cs="Times New Roman"/>
          <w:color w:val="0D0D0D"/>
          <w:sz w:val="21"/>
          <w:szCs w:val="21"/>
        </w:rPr>
        <w:t>memberi saran- saran, misalnya dalam penyelesaian masalah hubungan masyarakat, hubungan antarkaryawan, masalah moral, atau hubungan antarkelompok dalam organisasi.</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Dalam kedudukan tersebut, sosiolog bekerja sebagai ilmuwan terapan (applied scientist) yang harus memperhatikan nilai-nilai budaya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karakter</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kelompok</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yang dibahasnya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karena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keduanya</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merupakan nilai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ideal.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Mereka</w:t>
      </w:r>
      <w:r w:rsidRPr="001B3A4C">
        <w:rPr>
          <w:rFonts w:ascii="Arial Narrow" w:hAnsi="Arial Narrow" w:cs="Times New Roman"/>
          <w:color w:val="0D0D0D"/>
          <w:spacing w:val="-6"/>
          <w:sz w:val="21"/>
          <w:szCs w:val="21"/>
        </w:rPr>
        <w:t xml:space="preserve"> </w:t>
      </w:r>
      <w:r w:rsidRPr="001B3A4C">
        <w:rPr>
          <w:rFonts w:ascii="Arial Narrow" w:hAnsi="Arial Narrow" w:cs="Times New Roman"/>
          <w:color w:val="0D0D0D"/>
          <w:sz w:val="21"/>
          <w:szCs w:val="21"/>
        </w:rPr>
        <w:t>dituntut</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menggunakan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pengetahuan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ilmiah</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mencari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nilai-nilai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tertentu,</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seperti efisiensi kerja, efektivitas program, atau kegiatan masyarakat.</w:t>
      </w:r>
    </w:p>
    <w:p w:rsidR="001D5A2B" w:rsidRPr="001B3A4C" w:rsidRDefault="001B0E94" w:rsidP="00D92A55">
      <w:pPr>
        <w:pStyle w:val="ListParagraph"/>
        <w:numPr>
          <w:ilvl w:val="0"/>
          <w:numId w:val="1"/>
        </w:numPr>
        <w:tabs>
          <w:tab w:val="left" w:pos="225"/>
        </w:tabs>
        <w:ind w:left="225" w:hanging="225"/>
        <w:jc w:val="both"/>
        <w:rPr>
          <w:rFonts w:ascii="Arial Narrow" w:hAnsi="Arial Narrow" w:cs="Times New Roman"/>
          <w:sz w:val="21"/>
          <w:szCs w:val="21"/>
        </w:rPr>
      </w:pPr>
      <w:r w:rsidRPr="001B3A4C">
        <w:rPr>
          <w:rFonts w:ascii="Arial Narrow" w:hAnsi="Arial Narrow" w:cs="Times New Roman"/>
          <w:color w:val="0D0D0D"/>
          <w:sz w:val="21"/>
          <w:szCs w:val="21"/>
        </w:rPr>
        <w:t>Sosiolog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guru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atau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pacing w:val="-2"/>
          <w:sz w:val="21"/>
          <w:szCs w:val="21"/>
        </w:rPr>
        <w:t>pendidik</w:t>
      </w:r>
      <w:r w:rsidR="00D92A55"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Mengajar merupakan salah satu kegiatan yang dapat digeluti oleh seorang sosiolog. Sebagai seorang pendidik,</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berperan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mengajarkan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mengembangkan</w:t>
      </w:r>
      <w:r w:rsidRPr="001B3A4C">
        <w:rPr>
          <w:rFonts w:ascii="Arial Narrow" w:hAnsi="Arial Narrow" w:cs="Times New Roman"/>
          <w:color w:val="0D0D0D"/>
          <w:spacing w:val="-2"/>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sebagai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di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berbagai bidang dengan memberikan contoh-contoh yang terdapat di masyarakat.</w:t>
      </w:r>
    </w:p>
    <w:p w:rsidR="001D5A2B" w:rsidRPr="000969BD" w:rsidRDefault="001B0E94" w:rsidP="00D92A55">
      <w:pPr>
        <w:pStyle w:val="ListParagraph"/>
        <w:numPr>
          <w:ilvl w:val="0"/>
          <w:numId w:val="2"/>
        </w:numPr>
        <w:tabs>
          <w:tab w:val="left" w:pos="214"/>
        </w:tabs>
        <w:ind w:left="214" w:hanging="214"/>
        <w:jc w:val="both"/>
        <w:rPr>
          <w:rFonts w:ascii="Arial Narrow" w:hAnsi="Arial Narrow" w:cs="Times New Roman"/>
          <w:sz w:val="21"/>
          <w:szCs w:val="21"/>
        </w:rPr>
      </w:pPr>
      <w:r w:rsidRPr="001B3A4C">
        <w:rPr>
          <w:rFonts w:ascii="Arial Narrow" w:hAnsi="Arial Narrow" w:cs="Times New Roman"/>
          <w:color w:val="0D0D0D"/>
          <w:sz w:val="21"/>
          <w:szCs w:val="21"/>
        </w:rPr>
        <w:t>Hubungan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dengan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pacing w:val="-4"/>
          <w:sz w:val="21"/>
          <w:szCs w:val="21"/>
        </w:rPr>
        <w:t>Lain</w:t>
      </w:r>
      <w:r w:rsidR="00D92A55"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Seorang sosiolog, sama seperti psikolog, antropolog, ilmuwan politik, ahli ekonomi, dan ilmuwan sosial lainnya,</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mempelajari</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perilaku</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dan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perubahan</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(Andersen,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2007).</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Perbedaan</w:t>
      </w:r>
      <w:r w:rsidRPr="001B3A4C">
        <w:rPr>
          <w:rFonts w:ascii="Arial Narrow" w:hAnsi="Arial Narrow" w:cs="Times New Roman"/>
          <w:color w:val="0D0D0D"/>
          <w:spacing w:val="-1"/>
          <w:sz w:val="21"/>
          <w:szCs w:val="21"/>
        </w:rPr>
        <w:t xml:space="preserve"> </w:t>
      </w:r>
      <w:r w:rsidRPr="001B3A4C">
        <w:rPr>
          <w:rFonts w:ascii="Arial Narrow" w:hAnsi="Arial Narrow" w:cs="Times New Roman"/>
          <w:color w:val="0D0D0D"/>
          <w:sz w:val="21"/>
          <w:szCs w:val="21"/>
        </w:rPr>
        <w:t>antara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sosiologi dan disiplin ilmu lainnya bukan pada topik masing-masing penelitian, tetapi dalam perspektif disiplin masing-masing terhadap objek kajiannya.</w:t>
      </w:r>
      <w:r w:rsidR="00D92A55" w:rsidRPr="001B3A4C">
        <w:rPr>
          <w:rFonts w:ascii="Arial Narrow" w:hAnsi="Arial Narrow" w:cs="Times New Roman"/>
          <w:color w:val="0D0D0D"/>
          <w:sz w:val="21"/>
          <w:szCs w:val="21"/>
        </w:rPr>
        <w:t xml:space="preserve"> </w:t>
      </w:r>
      <w:r w:rsidRPr="001B3A4C">
        <w:rPr>
          <w:rFonts w:ascii="Arial Narrow" w:hAnsi="Arial Narrow" w:cs="Times New Roman"/>
          <w:color w:val="0D0D0D"/>
          <w:sz w:val="21"/>
          <w:szCs w:val="21"/>
        </w:rPr>
        <w:t>Dalam</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penelitiannya,</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sosiologi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sama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seperti</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ilmu</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sosial</w:t>
      </w:r>
      <w:r w:rsidRPr="001B3A4C">
        <w:rPr>
          <w:rFonts w:ascii="Arial Narrow" w:hAnsi="Arial Narrow" w:cs="Times New Roman"/>
          <w:color w:val="0D0D0D"/>
          <w:spacing w:val="-3"/>
          <w:sz w:val="21"/>
          <w:szCs w:val="21"/>
        </w:rPr>
        <w:t xml:space="preserve"> </w:t>
      </w:r>
      <w:r w:rsidRPr="001B3A4C">
        <w:rPr>
          <w:rFonts w:ascii="Arial Narrow" w:hAnsi="Arial Narrow" w:cs="Times New Roman"/>
          <w:color w:val="0D0D0D"/>
          <w:sz w:val="21"/>
          <w:szCs w:val="21"/>
        </w:rPr>
        <w:t>yang</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lain</w:t>
      </w:r>
      <w:r w:rsidRPr="001B3A4C">
        <w:rPr>
          <w:rFonts w:ascii="Arial Narrow" w:hAnsi="Arial Narrow" w:cs="Times New Roman"/>
          <w:color w:val="0D0D0D"/>
          <w:spacing w:val="-4"/>
          <w:sz w:val="21"/>
          <w:szCs w:val="21"/>
        </w:rPr>
        <w:t xml:space="preserve"> </w:t>
      </w:r>
      <w:r w:rsidRPr="001B3A4C">
        <w:rPr>
          <w:rFonts w:ascii="Arial Narrow" w:hAnsi="Arial Narrow" w:cs="Times New Roman"/>
          <w:color w:val="0D0D0D"/>
          <w:sz w:val="21"/>
          <w:szCs w:val="21"/>
        </w:rPr>
        <w:t>juga</w:t>
      </w:r>
      <w:r w:rsidRPr="001B3A4C">
        <w:rPr>
          <w:rFonts w:ascii="Arial Narrow" w:hAnsi="Arial Narrow" w:cs="Times New Roman"/>
          <w:color w:val="0D0D0D"/>
          <w:spacing w:val="-5"/>
          <w:sz w:val="21"/>
          <w:szCs w:val="21"/>
        </w:rPr>
        <w:t xml:space="preserve"> </w:t>
      </w:r>
      <w:r w:rsidRPr="001B3A4C">
        <w:rPr>
          <w:rFonts w:ascii="Arial Narrow" w:hAnsi="Arial Narrow" w:cs="Times New Roman"/>
          <w:color w:val="0D0D0D"/>
          <w:sz w:val="21"/>
          <w:szCs w:val="21"/>
        </w:rPr>
        <w:t>menggunakan angka-angka matematis, seperti data statistik, sebagai salah satu alat analisis.</w:t>
      </w:r>
    </w:p>
    <w:sectPr w:rsidR="001D5A2B" w:rsidRPr="000969BD" w:rsidSect="00D240CF">
      <w:headerReference w:type="default" r:id="rId8"/>
      <w:pgSz w:w="12240" w:h="15840"/>
      <w:pgMar w:top="1440" w:right="1440" w:bottom="1440" w:left="1440" w:header="76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F5" w:rsidRDefault="00180EF5">
      <w:r>
        <w:separator/>
      </w:r>
    </w:p>
  </w:endnote>
  <w:endnote w:type="continuationSeparator" w:id="0">
    <w:p w:rsidR="00180EF5" w:rsidRDefault="0018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F5" w:rsidRDefault="00180EF5">
      <w:r>
        <w:separator/>
      </w:r>
    </w:p>
  </w:footnote>
  <w:footnote w:type="continuationSeparator" w:id="0">
    <w:p w:rsidR="00180EF5" w:rsidRDefault="0018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06" w:rsidRDefault="00E8000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F1B"/>
    <w:multiLevelType w:val="hybridMultilevel"/>
    <w:tmpl w:val="0C36D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67AAF"/>
    <w:multiLevelType w:val="hybridMultilevel"/>
    <w:tmpl w:val="E28A5DB4"/>
    <w:lvl w:ilvl="0" w:tplc="5BE4A6BA">
      <w:start w:val="1"/>
      <w:numFmt w:val="decimal"/>
      <w:lvlText w:val="%1)"/>
      <w:lvlJc w:val="left"/>
      <w:pPr>
        <w:ind w:left="228" w:hanging="228"/>
        <w:jc w:val="left"/>
      </w:pPr>
      <w:rPr>
        <w:rFonts w:ascii="Calibri" w:eastAsia="Calibri" w:hAnsi="Calibri" w:cs="Calibri" w:hint="default"/>
        <w:b w:val="0"/>
        <w:bCs w:val="0"/>
        <w:i w:val="0"/>
        <w:iCs w:val="0"/>
        <w:color w:val="0D0D0D"/>
        <w:spacing w:val="-1"/>
        <w:w w:val="100"/>
        <w:sz w:val="22"/>
        <w:szCs w:val="22"/>
        <w:lang w:val="id" w:eastAsia="en-US" w:bidi="ar-SA"/>
      </w:rPr>
    </w:lvl>
    <w:lvl w:ilvl="1" w:tplc="B396F5A6">
      <w:numFmt w:val="bullet"/>
      <w:lvlText w:val="•"/>
      <w:lvlJc w:val="left"/>
      <w:pPr>
        <w:ind w:left="1134" w:hanging="228"/>
      </w:pPr>
      <w:rPr>
        <w:rFonts w:hint="default"/>
        <w:lang w:val="id" w:eastAsia="en-US" w:bidi="ar-SA"/>
      </w:rPr>
    </w:lvl>
    <w:lvl w:ilvl="2" w:tplc="7820D1D2">
      <w:numFmt w:val="bullet"/>
      <w:lvlText w:val="•"/>
      <w:lvlJc w:val="left"/>
      <w:pPr>
        <w:ind w:left="2048" w:hanging="228"/>
      </w:pPr>
      <w:rPr>
        <w:rFonts w:hint="default"/>
        <w:lang w:val="id" w:eastAsia="en-US" w:bidi="ar-SA"/>
      </w:rPr>
    </w:lvl>
    <w:lvl w:ilvl="3" w:tplc="10B43EF8">
      <w:numFmt w:val="bullet"/>
      <w:lvlText w:val="•"/>
      <w:lvlJc w:val="left"/>
      <w:pPr>
        <w:ind w:left="2962" w:hanging="228"/>
      </w:pPr>
      <w:rPr>
        <w:rFonts w:hint="default"/>
        <w:lang w:val="id" w:eastAsia="en-US" w:bidi="ar-SA"/>
      </w:rPr>
    </w:lvl>
    <w:lvl w:ilvl="4" w:tplc="20D28E38">
      <w:numFmt w:val="bullet"/>
      <w:lvlText w:val="•"/>
      <w:lvlJc w:val="left"/>
      <w:pPr>
        <w:ind w:left="3876" w:hanging="228"/>
      </w:pPr>
      <w:rPr>
        <w:rFonts w:hint="default"/>
        <w:lang w:val="id" w:eastAsia="en-US" w:bidi="ar-SA"/>
      </w:rPr>
    </w:lvl>
    <w:lvl w:ilvl="5" w:tplc="8B34DB3C">
      <w:numFmt w:val="bullet"/>
      <w:lvlText w:val="•"/>
      <w:lvlJc w:val="left"/>
      <w:pPr>
        <w:ind w:left="4790" w:hanging="228"/>
      </w:pPr>
      <w:rPr>
        <w:rFonts w:hint="default"/>
        <w:lang w:val="id" w:eastAsia="en-US" w:bidi="ar-SA"/>
      </w:rPr>
    </w:lvl>
    <w:lvl w:ilvl="6" w:tplc="2674776C">
      <w:numFmt w:val="bullet"/>
      <w:lvlText w:val="•"/>
      <w:lvlJc w:val="left"/>
      <w:pPr>
        <w:ind w:left="5704" w:hanging="228"/>
      </w:pPr>
      <w:rPr>
        <w:rFonts w:hint="default"/>
        <w:lang w:val="id" w:eastAsia="en-US" w:bidi="ar-SA"/>
      </w:rPr>
    </w:lvl>
    <w:lvl w:ilvl="7" w:tplc="FFB0AC6C">
      <w:numFmt w:val="bullet"/>
      <w:lvlText w:val="•"/>
      <w:lvlJc w:val="left"/>
      <w:pPr>
        <w:ind w:left="6618" w:hanging="228"/>
      </w:pPr>
      <w:rPr>
        <w:rFonts w:hint="default"/>
        <w:lang w:val="id" w:eastAsia="en-US" w:bidi="ar-SA"/>
      </w:rPr>
    </w:lvl>
    <w:lvl w:ilvl="8" w:tplc="4A622988">
      <w:numFmt w:val="bullet"/>
      <w:lvlText w:val="•"/>
      <w:lvlJc w:val="left"/>
      <w:pPr>
        <w:ind w:left="7532" w:hanging="228"/>
      </w:pPr>
      <w:rPr>
        <w:rFonts w:hint="default"/>
        <w:lang w:val="id" w:eastAsia="en-US" w:bidi="ar-SA"/>
      </w:rPr>
    </w:lvl>
  </w:abstractNum>
  <w:abstractNum w:abstractNumId="2">
    <w:nsid w:val="498C401C"/>
    <w:multiLevelType w:val="hybridMultilevel"/>
    <w:tmpl w:val="4CC8E3D8"/>
    <w:lvl w:ilvl="0" w:tplc="8536E804">
      <w:start w:val="1"/>
      <w:numFmt w:val="decimal"/>
      <w:lvlText w:val="%1."/>
      <w:lvlJc w:val="left"/>
      <w:pPr>
        <w:ind w:left="216" w:hanging="216"/>
        <w:jc w:val="left"/>
      </w:pPr>
      <w:rPr>
        <w:rFonts w:ascii="Calibri" w:eastAsia="Calibri" w:hAnsi="Calibri" w:cs="Calibri" w:hint="default"/>
        <w:b w:val="0"/>
        <w:bCs w:val="0"/>
        <w:i w:val="0"/>
        <w:iCs w:val="0"/>
        <w:color w:val="0D0D0D"/>
        <w:spacing w:val="-1"/>
        <w:w w:val="100"/>
        <w:sz w:val="22"/>
        <w:szCs w:val="22"/>
        <w:lang w:val="id" w:eastAsia="en-US" w:bidi="ar-SA"/>
      </w:rPr>
    </w:lvl>
    <w:lvl w:ilvl="1" w:tplc="6B5280AC">
      <w:start w:val="1"/>
      <w:numFmt w:val="upperLetter"/>
      <w:lvlText w:val="%2."/>
      <w:lvlJc w:val="left"/>
      <w:pPr>
        <w:ind w:left="240" w:hanging="240"/>
        <w:jc w:val="left"/>
      </w:pPr>
      <w:rPr>
        <w:rFonts w:hint="default"/>
        <w:spacing w:val="-2"/>
        <w:w w:val="100"/>
        <w:lang w:val="id" w:eastAsia="en-US" w:bidi="ar-SA"/>
      </w:rPr>
    </w:lvl>
    <w:lvl w:ilvl="2" w:tplc="E4A8AF6A">
      <w:start w:val="1"/>
      <w:numFmt w:val="decimal"/>
      <w:lvlText w:val="%3."/>
      <w:lvlJc w:val="left"/>
      <w:pPr>
        <w:ind w:left="216" w:hanging="216"/>
        <w:jc w:val="left"/>
      </w:pPr>
      <w:rPr>
        <w:rFonts w:ascii="Calibri" w:eastAsia="Calibri" w:hAnsi="Calibri" w:cs="Calibri" w:hint="default"/>
        <w:b w:val="0"/>
        <w:bCs w:val="0"/>
        <w:i w:val="0"/>
        <w:iCs w:val="0"/>
        <w:color w:val="0D0D0D"/>
        <w:spacing w:val="-1"/>
        <w:w w:val="100"/>
        <w:sz w:val="22"/>
        <w:szCs w:val="22"/>
        <w:lang w:val="id" w:eastAsia="en-US" w:bidi="ar-SA"/>
      </w:rPr>
    </w:lvl>
    <w:lvl w:ilvl="3" w:tplc="FC08720E">
      <w:start w:val="1"/>
      <w:numFmt w:val="lowerLetter"/>
      <w:lvlText w:val="%4."/>
      <w:lvlJc w:val="left"/>
      <w:pPr>
        <w:ind w:left="720" w:hanging="360"/>
        <w:jc w:val="left"/>
      </w:pPr>
      <w:rPr>
        <w:rFonts w:ascii="Calibri" w:eastAsia="Calibri" w:hAnsi="Calibri" w:cs="Calibri" w:hint="default"/>
        <w:b w:val="0"/>
        <w:bCs w:val="0"/>
        <w:i w:val="0"/>
        <w:iCs w:val="0"/>
        <w:color w:val="0D0D0D"/>
        <w:spacing w:val="-2"/>
        <w:w w:val="100"/>
        <w:sz w:val="22"/>
        <w:szCs w:val="22"/>
        <w:lang w:val="id" w:eastAsia="en-US" w:bidi="ar-SA"/>
      </w:rPr>
    </w:lvl>
    <w:lvl w:ilvl="4" w:tplc="11B82CD0">
      <w:numFmt w:val="bullet"/>
      <w:lvlText w:val="•"/>
      <w:lvlJc w:val="left"/>
      <w:pPr>
        <w:ind w:left="2880" w:hanging="360"/>
      </w:pPr>
      <w:rPr>
        <w:rFonts w:hint="default"/>
        <w:lang w:val="id" w:eastAsia="en-US" w:bidi="ar-SA"/>
      </w:rPr>
    </w:lvl>
    <w:lvl w:ilvl="5" w:tplc="A2AC4B38">
      <w:numFmt w:val="bullet"/>
      <w:lvlText w:val="•"/>
      <w:lvlJc w:val="left"/>
      <w:pPr>
        <w:ind w:left="3960" w:hanging="360"/>
      </w:pPr>
      <w:rPr>
        <w:rFonts w:hint="default"/>
        <w:lang w:val="id" w:eastAsia="en-US" w:bidi="ar-SA"/>
      </w:rPr>
    </w:lvl>
    <w:lvl w:ilvl="6" w:tplc="01880402">
      <w:numFmt w:val="bullet"/>
      <w:lvlText w:val="•"/>
      <w:lvlJc w:val="left"/>
      <w:pPr>
        <w:ind w:left="5040" w:hanging="360"/>
      </w:pPr>
      <w:rPr>
        <w:rFonts w:hint="default"/>
        <w:lang w:val="id" w:eastAsia="en-US" w:bidi="ar-SA"/>
      </w:rPr>
    </w:lvl>
    <w:lvl w:ilvl="7" w:tplc="04CEB306">
      <w:numFmt w:val="bullet"/>
      <w:lvlText w:val="•"/>
      <w:lvlJc w:val="left"/>
      <w:pPr>
        <w:ind w:left="6120" w:hanging="360"/>
      </w:pPr>
      <w:rPr>
        <w:rFonts w:hint="default"/>
        <w:lang w:val="id" w:eastAsia="en-US" w:bidi="ar-SA"/>
      </w:rPr>
    </w:lvl>
    <w:lvl w:ilvl="8" w:tplc="A244AD84">
      <w:numFmt w:val="bullet"/>
      <w:lvlText w:val="•"/>
      <w:lvlJc w:val="left"/>
      <w:pPr>
        <w:ind w:left="7200" w:hanging="360"/>
      </w:pPr>
      <w:rPr>
        <w:rFonts w:hint="default"/>
        <w:lang w:val="id" w:eastAsia="en-US" w:bidi="ar-SA"/>
      </w:rPr>
    </w:lvl>
  </w:abstractNum>
  <w:abstractNum w:abstractNumId="3">
    <w:nsid w:val="4EB66A56"/>
    <w:multiLevelType w:val="hybridMultilevel"/>
    <w:tmpl w:val="5C104A74"/>
    <w:lvl w:ilvl="0" w:tplc="AEEE6350">
      <w:start w:val="3"/>
      <w:numFmt w:val="decimal"/>
      <w:lvlText w:val="%1."/>
      <w:lvlJc w:val="left"/>
      <w:pPr>
        <w:ind w:left="216" w:hanging="216"/>
        <w:jc w:val="left"/>
      </w:pPr>
      <w:rPr>
        <w:rFonts w:ascii="Calibri" w:eastAsia="Calibri" w:hAnsi="Calibri" w:cs="Calibri" w:hint="default"/>
        <w:b w:val="0"/>
        <w:bCs w:val="0"/>
        <w:i w:val="0"/>
        <w:iCs w:val="0"/>
        <w:color w:val="0D0D0D"/>
        <w:spacing w:val="-1"/>
        <w:w w:val="100"/>
        <w:sz w:val="22"/>
        <w:szCs w:val="22"/>
        <w:lang w:val="id" w:eastAsia="en-US" w:bidi="ar-SA"/>
      </w:rPr>
    </w:lvl>
    <w:lvl w:ilvl="1" w:tplc="65888012">
      <w:start w:val="1"/>
      <w:numFmt w:val="lowerLetter"/>
      <w:lvlText w:val="%2."/>
      <w:lvlJc w:val="left"/>
      <w:pPr>
        <w:ind w:left="0" w:hanging="209"/>
        <w:jc w:val="left"/>
      </w:pPr>
      <w:rPr>
        <w:rFonts w:ascii="Calibri" w:eastAsia="Calibri" w:hAnsi="Calibri" w:cs="Calibri" w:hint="default"/>
        <w:b w:val="0"/>
        <w:bCs w:val="0"/>
        <w:i w:val="0"/>
        <w:iCs w:val="0"/>
        <w:color w:val="0D0D0D"/>
        <w:spacing w:val="-2"/>
        <w:w w:val="100"/>
        <w:sz w:val="22"/>
        <w:szCs w:val="22"/>
        <w:lang w:val="id" w:eastAsia="en-US" w:bidi="ar-SA"/>
      </w:rPr>
    </w:lvl>
    <w:lvl w:ilvl="2" w:tplc="CA68A1B4">
      <w:start w:val="1"/>
      <w:numFmt w:val="decimal"/>
      <w:lvlText w:val="%3)"/>
      <w:lvlJc w:val="left"/>
      <w:pPr>
        <w:ind w:left="720" w:hanging="360"/>
        <w:jc w:val="left"/>
      </w:pPr>
      <w:rPr>
        <w:rFonts w:ascii="Calibri" w:eastAsia="Calibri" w:hAnsi="Calibri" w:cs="Calibri" w:hint="default"/>
        <w:b w:val="0"/>
        <w:bCs w:val="0"/>
        <w:i w:val="0"/>
        <w:iCs w:val="0"/>
        <w:color w:val="0D0D0D"/>
        <w:spacing w:val="0"/>
        <w:w w:val="100"/>
        <w:sz w:val="22"/>
        <w:szCs w:val="22"/>
        <w:lang w:val="id" w:eastAsia="en-US" w:bidi="ar-SA"/>
      </w:rPr>
    </w:lvl>
    <w:lvl w:ilvl="3" w:tplc="180CDC0A">
      <w:numFmt w:val="bullet"/>
      <w:lvlText w:val="•"/>
      <w:lvlJc w:val="left"/>
      <w:pPr>
        <w:ind w:left="720" w:hanging="360"/>
      </w:pPr>
      <w:rPr>
        <w:rFonts w:hint="default"/>
        <w:lang w:val="id" w:eastAsia="en-US" w:bidi="ar-SA"/>
      </w:rPr>
    </w:lvl>
    <w:lvl w:ilvl="4" w:tplc="07C215EE">
      <w:numFmt w:val="bullet"/>
      <w:lvlText w:val="•"/>
      <w:lvlJc w:val="left"/>
      <w:pPr>
        <w:ind w:left="1954" w:hanging="360"/>
      </w:pPr>
      <w:rPr>
        <w:rFonts w:hint="default"/>
        <w:lang w:val="id" w:eastAsia="en-US" w:bidi="ar-SA"/>
      </w:rPr>
    </w:lvl>
    <w:lvl w:ilvl="5" w:tplc="9C3C1096">
      <w:numFmt w:val="bullet"/>
      <w:lvlText w:val="•"/>
      <w:lvlJc w:val="left"/>
      <w:pPr>
        <w:ind w:left="3188" w:hanging="360"/>
      </w:pPr>
      <w:rPr>
        <w:rFonts w:hint="default"/>
        <w:lang w:val="id" w:eastAsia="en-US" w:bidi="ar-SA"/>
      </w:rPr>
    </w:lvl>
    <w:lvl w:ilvl="6" w:tplc="87D80310">
      <w:numFmt w:val="bullet"/>
      <w:lvlText w:val="•"/>
      <w:lvlJc w:val="left"/>
      <w:pPr>
        <w:ind w:left="4422" w:hanging="360"/>
      </w:pPr>
      <w:rPr>
        <w:rFonts w:hint="default"/>
        <w:lang w:val="id" w:eastAsia="en-US" w:bidi="ar-SA"/>
      </w:rPr>
    </w:lvl>
    <w:lvl w:ilvl="7" w:tplc="DB444E64">
      <w:numFmt w:val="bullet"/>
      <w:lvlText w:val="•"/>
      <w:lvlJc w:val="left"/>
      <w:pPr>
        <w:ind w:left="5657" w:hanging="360"/>
      </w:pPr>
      <w:rPr>
        <w:rFonts w:hint="default"/>
        <w:lang w:val="id" w:eastAsia="en-US" w:bidi="ar-SA"/>
      </w:rPr>
    </w:lvl>
    <w:lvl w:ilvl="8" w:tplc="AD30B52C">
      <w:numFmt w:val="bullet"/>
      <w:lvlText w:val="•"/>
      <w:lvlJc w:val="left"/>
      <w:pPr>
        <w:ind w:left="6891" w:hanging="360"/>
      </w:pPr>
      <w:rPr>
        <w:rFonts w:hint="default"/>
        <w:lang w:val="id" w:eastAsia="en-US" w:bidi="ar-SA"/>
      </w:rPr>
    </w:lvl>
  </w:abstractNum>
  <w:abstractNum w:abstractNumId="4">
    <w:nsid w:val="4F8206A2"/>
    <w:multiLevelType w:val="hybridMultilevel"/>
    <w:tmpl w:val="40EC1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0511F3"/>
    <w:multiLevelType w:val="hybridMultilevel"/>
    <w:tmpl w:val="7A42A8F8"/>
    <w:lvl w:ilvl="0" w:tplc="04090019">
      <w:start w:val="1"/>
      <w:numFmt w:val="lowerLetter"/>
      <w:lvlText w:val="%1."/>
      <w:lvlJc w:val="left"/>
      <w:pPr>
        <w:ind w:left="934" w:hanging="360"/>
      </w:p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6">
    <w:nsid w:val="74D86329"/>
    <w:multiLevelType w:val="hybridMultilevel"/>
    <w:tmpl w:val="B002E284"/>
    <w:lvl w:ilvl="0" w:tplc="8B46978E">
      <w:start w:val="1"/>
      <w:numFmt w:val="lowerLetter"/>
      <w:lvlText w:val="%1."/>
      <w:lvlJc w:val="left"/>
      <w:pPr>
        <w:ind w:left="208" w:hanging="209"/>
        <w:jc w:val="left"/>
      </w:pPr>
      <w:rPr>
        <w:rFonts w:ascii="Calibri" w:eastAsia="Calibri" w:hAnsi="Calibri" w:cs="Calibri" w:hint="default"/>
        <w:b w:val="0"/>
        <w:bCs w:val="0"/>
        <w:i w:val="0"/>
        <w:iCs w:val="0"/>
        <w:color w:val="0D0D0D"/>
        <w:spacing w:val="-2"/>
        <w:w w:val="100"/>
        <w:sz w:val="22"/>
        <w:szCs w:val="22"/>
        <w:lang w:val="id" w:eastAsia="en-US" w:bidi="ar-SA"/>
      </w:rPr>
    </w:lvl>
    <w:lvl w:ilvl="1" w:tplc="879AC534">
      <w:numFmt w:val="bullet"/>
      <w:lvlText w:val="•"/>
      <w:lvlJc w:val="left"/>
      <w:pPr>
        <w:ind w:left="1116" w:hanging="209"/>
      </w:pPr>
      <w:rPr>
        <w:rFonts w:hint="default"/>
        <w:lang w:val="id" w:eastAsia="en-US" w:bidi="ar-SA"/>
      </w:rPr>
    </w:lvl>
    <w:lvl w:ilvl="2" w:tplc="D430CA46">
      <w:numFmt w:val="bullet"/>
      <w:lvlText w:val="•"/>
      <w:lvlJc w:val="left"/>
      <w:pPr>
        <w:ind w:left="2032" w:hanging="209"/>
      </w:pPr>
      <w:rPr>
        <w:rFonts w:hint="default"/>
        <w:lang w:val="id" w:eastAsia="en-US" w:bidi="ar-SA"/>
      </w:rPr>
    </w:lvl>
    <w:lvl w:ilvl="3" w:tplc="754C7D9E">
      <w:numFmt w:val="bullet"/>
      <w:lvlText w:val="•"/>
      <w:lvlJc w:val="left"/>
      <w:pPr>
        <w:ind w:left="2948" w:hanging="209"/>
      </w:pPr>
      <w:rPr>
        <w:rFonts w:hint="default"/>
        <w:lang w:val="id" w:eastAsia="en-US" w:bidi="ar-SA"/>
      </w:rPr>
    </w:lvl>
    <w:lvl w:ilvl="4" w:tplc="9A286156">
      <w:numFmt w:val="bullet"/>
      <w:lvlText w:val="•"/>
      <w:lvlJc w:val="left"/>
      <w:pPr>
        <w:ind w:left="3864" w:hanging="209"/>
      </w:pPr>
      <w:rPr>
        <w:rFonts w:hint="default"/>
        <w:lang w:val="id" w:eastAsia="en-US" w:bidi="ar-SA"/>
      </w:rPr>
    </w:lvl>
    <w:lvl w:ilvl="5" w:tplc="7E8676D2">
      <w:numFmt w:val="bullet"/>
      <w:lvlText w:val="•"/>
      <w:lvlJc w:val="left"/>
      <w:pPr>
        <w:ind w:left="4780" w:hanging="209"/>
      </w:pPr>
      <w:rPr>
        <w:rFonts w:hint="default"/>
        <w:lang w:val="id" w:eastAsia="en-US" w:bidi="ar-SA"/>
      </w:rPr>
    </w:lvl>
    <w:lvl w:ilvl="6" w:tplc="D15086C6">
      <w:numFmt w:val="bullet"/>
      <w:lvlText w:val="•"/>
      <w:lvlJc w:val="left"/>
      <w:pPr>
        <w:ind w:left="5696" w:hanging="209"/>
      </w:pPr>
      <w:rPr>
        <w:rFonts w:hint="default"/>
        <w:lang w:val="id" w:eastAsia="en-US" w:bidi="ar-SA"/>
      </w:rPr>
    </w:lvl>
    <w:lvl w:ilvl="7" w:tplc="C5A4C8B6">
      <w:numFmt w:val="bullet"/>
      <w:lvlText w:val="•"/>
      <w:lvlJc w:val="left"/>
      <w:pPr>
        <w:ind w:left="6612" w:hanging="209"/>
      </w:pPr>
      <w:rPr>
        <w:rFonts w:hint="default"/>
        <w:lang w:val="id" w:eastAsia="en-US" w:bidi="ar-SA"/>
      </w:rPr>
    </w:lvl>
    <w:lvl w:ilvl="8" w:tplc="82CAE102">
      <w:numFmt w:val="bullet"/>
      <w:lvlText w:val="•"/>
      <w:lvlJc w:val="left"/>
      <w:pPr>
        <w:ind w:left="7528" w:hanging="209"/>
      </w:pPr>
      <w:rPr>
        <w:rFonts w:hint="default"/>
        <w:lang w:val="id" w:eastAsia="en-US" w:bidi="ar-SA"/>
      </w:r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D5A2B"/>
    <w:rsid w:val="000073BD"/>
    <w:rsid w:val="000969BD"/>
    <w:rsid w:val="00180EF5"/>
    <w:rsid w:val="001B0E94"/>
    <w:rsid w:val="001B3A4C"/>
    <w:rsid w:val="001D5A2B"/>
    <w:rsid w:val="00232E43"/>
    <w:rsid w:val="00276648"/>
    <w:rsid w:val="0029303E"/>
    <w:rsid w:val="002A6CFD"/>
    <w:rsid w:val="002F7171"/>
    <w:rsid w:val="00365009"/>
    <w:rsid w:val="003B76E4"/>
    <w:rsid w:val="004641D8"/>
    <w:rsid w:val="005D0298"/>
    <w:rsid w:val="00693B28"/>
    <w:rsid w:val="006D48A5"/>
    <w:rsid w:val="00762F86"/>
    <w:rsid w:val="007A0390"/>
    <w:rsid w:val="00811195"/>
    <w:rsid w:val="00920AC1"/>
    <w:rsid w:val="00A13DDB"/>
    <w:rsid w:val="00BA6EA7"/>
    <w:rsid w:val="00BB0D4E"/>
    <w:rsid w:val="00C66FE3"/>
    <w:rsid w:val="00C943C3"/>
    <w:rsid w:val="00CF5117"/>
    <w:rsid w:val="00D240CF"/>
    <w:rsid w:val="00D92A55"/>
    <w:rsid w:val="00D937C9"/>
    <w:rsid w:val="00E8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081" w:right="29" w:hanging="2606"/>
    </w:pPr>
    <w:rPr>
      <w:b/>
      <w:bCs/>
      <w:sz w:val="36"/>
      <w:szCs w:val="36"/>
    </w:rPr>
  </w:style>
  <w:style w:type="paragraph" w:styleId="ListParagraph">
    <w:name w:val="List Paragraph"/>
    <w:basedOn w:val="Normal"/>
    <w:uiPriority w:val="1"/>
    <w:qFormat/>
    <w:pPr>
      <w:ind w:left="214" w:hanging="21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37C9"/>
    <w:rPr>
      <w:rFonts w:ascii="Tahoma" w:hAnsi="Tahoma" w:cs="Tahoma"/>
      <w:sz w:val="16"/>
      <w:szCs w:val="16"/>
    </w:rPr>
  </w:style>
  <w:style w:type="character" w:customStyle="1" w:styleId="BalloonTextChar">
    <w:name w:val="Balloon Text Char"/>
    <w:basedOn w:val="DefaultParagraphFont"/>
    <w:link w:val="BalloonText"/>
    <w:uiPriority w:val="99"/>
    <w:semiHidden/>
    <w:rsid w:val="00D937C9"/>
    <w:rPr>
      <w:rFonts w:ascii="Tahoma" w:eastAsia="Calibri" w:hAnsi="Tahoma" w:cs="Tahoma"/>
      <w:sz w:val="16"/>
      <w:szCs w:val="16"/>
      <w:lang w:val="id"/>
    </w:rPr>
  </w:style>
  <w:style w:type="paragraph" w:styleId="Header">
    <w:name w:val="header"/>
    <w:basedOn w:val="Normal"/>
    <w:link w:val="HeaderChar"/>
    <w:uiPriority w:val="99"/>
    <w:unhideWhenUsed/>
    <w:rsid w:val="00D240CF"/>
    <w:pPr>
      <w:tabs>
        <w:tab w:val="center" w:pos="4680"/>
        <w:tab w:val="right" w:pos="9360"/>
      </w:tabs>
    </w:pPr>
  </w:style>
  <w:style w:type="character" w:customStyle="1" w:styleId="HeaderChar">
    <w:name w:val="Header Char"/>
    <w:basedOn w:val="DefaultParagraphFont"/>
    <w:link w:val="Header"/>
    <w:uiPriority w:val="99"/>
    <w:rsid w:val="00D240CF"/>
    <w:rPr>
      <w:rFonts w:ascii="Calibri" w:eastAsia="Calibri" w:hAnsi="Calibri" w:cs="Calibri"/>
      <w:lang w:val="id"/>
    </w:rPr>
  </w:style>
  <w:style w:type="paragraph" w:styleId="Footer">
    <w:name w:val="footer"/>
    <w:basedOn w:val="Normal"/>
    <w:link w:val="FooterChar"/>
    <w:uiPriority w:val="99"/>
    <w:unhideWhenUsed/>
    <w:rsid w:val="00D240CF"/>
    <w:pPr>
      <w:tabs>
        <w:tab w:val="center" w:pos="4680"/>
        <w:tab w:val="right" w:pos="9360"/>
      </w:tabs>
    </w:pPr>
  </w:style>
  <w:style w:type="character" w:customStyle="1" w:styleId="FooterChar">
    <w:name w:val="Footer Char"/>
    <w:basedOn w:val="DefaultParagraphFont"/>
    <w:link w:val="Footer"/>
    <w:uiPriority w:val="99"/>
    <w:rsid w:val="00D240CF"/>
    <w:rPr>
      <w:rFonts w:ascii="Calibri" w:eastAsia="Calibri" w:hAnsi="Calibri" w:cs="Calibri"/>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hanging="2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081" w:right="29" w:hanging="2606"/>
    </w:pPr>
    <w:rPr>
      <w:b/>
      <w:bCs/>
      <w:sz w:val="36"/>
      <w:szCs w:val="36"/>
    </w:rPr>
  </w:style>
  <w:style w:type="paragraph" w:styleId="ListParagraph">
    <w:name w:val="List Paragraph"/>
    <w:basedOn w:val="Normal"/>
    <w:uiPriority w:val="1"/>
    <w:qFormat/>
    <w:pPr>
      <w:ind w:left="214" w:hanging="21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937C9"/>
    <w:rPr>
      <w:rFonts w:ascii="Tahoma" w:hAnsi="Tahoma" w:cs="Tahoma"/>
      <w:sz w:val="16"/>
      <w:szCs w:val="16"/>
    </w:rPr>
  </w:style>
  <w:style w:type="character" w:customStyle="1" w:styleId="BalloonTextChar">
    <w:name w:val="Balloon Text Char"/>
    <w:basedOn w:val="DefaultParagraphFont"/>
    <w:link w:val="BalloonText"/>
    <w:uiPriority w:val="99"/>
    <w:semiHidden/>
    <w:rsid w:val="00D937C9"/>
    <w:rPr>
      <w:rFonts w:ascii="Tahoma" w:eastAsia="Calibri" w:hAnsi="Tahoma" w:cs="Tahoma"/>
      <w:sz w:val="16"/>
      <w:szCs w:val="16"/>
      <w:lang w:val="id"/>
    </w:rPr>
  </w:style>
  <w:style w:type="paragraph" w:styleId="Header">
    <w:name w:val="header"/>
    <w:basedOn w:val="Normal"/>
    <w:link w:val="HeaderChar"/>
    <w:uiPriority w:val="99"/>
    <w:unhideWhenUsed/>
    <w:rsid w:val="00D240CF"/>
    <w:pPr>
      <w:tabs>
        <w:tab w:val="center" w:pos="4680"/>
        <w:tab w:val="right" w:pos="9360"/>
      </w:tabs>
    </w:pPr>
  </w:style>
  <w:style w:type="character" w:customStyle="1" w:styleId="HeaderChar">
    <w:name w:val="Header Char"/>
    <w:basedOn w:val="DefaultParagraphFont"/>
    <w:link w:val="Header"/>
    <w:uiPriority w:val="99"/>
    <w:rsid w:val="00D240CF"/>
    <w:rPr>
      <w:rFonts w:ascii="Calibri" w:eastAsia="Calibri" w:hAnsi="Calibri" w:cs="Calibri"/>
      <w:lang w:val="id"/>
    </w:rPr>
  </w:style>
  <w:style w:type="paragraph" w:styleId="Footer">
    <w:name w:val="footer"/>
    <w:basedOn w:val="Normal"/>
    <w:link w:val="FooterChar"/>
    <w:uiPriority w:val="99"/>
    <w:unhideWhenUsed/>
    <w:rsid w:val="00D240CF"/>
    <w:pPr>
      <w:tabs>
        <w:tab w:val="center" w:pos="4680"/>
        <w:tab w:val="right" w:pos="9360"/>
      </w:tabs>
    </w:pPr>
  </w:style>
  <w:style w:type="character" w:customStyle="1" w:styleId="FooterChar">
    <w:name w:val="Footer Char"/>
    <w:basedOn w:val="DefaultParagraphFont"/>
    <w:link w:val="Footer"/>
    <w:uiPriority w:val="99"/>
    <w:rsid w:val="00D240CF"/>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2947</TotalTime>
  <Pages>4</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11</cp:lastModifiedBy>
  <cp:revision>21</cp:revision>
  <dcterms:created xsi:type="dcterms:W3CDTF">2025-07-19T03:09:00Z</dcterms:created>
  <dcterms:modified xsi:type="dcterms:W3CDTF">2025-08-06T03:47:00Z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LastSaved">
    <vt:filetime>2025-07-19T00:00:00Z</vt:filetime>
  </property>
  <property fmtid="{D5CDD505-2E9C-101B-9397-08002B2CF9AE}" pid="4" name="Producer">
    <vt:lpwstr>3-Heights™ PDF Merge Split Shell 6.12.1.11 (http://www.pdf-tools.com)</vt:lpwstr>
  </property>
</Properties>
</file>